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71B25" w14:textId="77777777" w:rsidR="00376A22" w:rsidRPr="00E12C6A" w:rsidRDefault="00376A22" w:rsidP="00E12C6A">
      <w:pPr>
        <w:jc w:val="center"/>
        <w:rPr>
          <w:rFonts w:ascii="Arial" w:hAnsi="Arial" w:cs="Arial"/>
          <w:b/>
          <w:bCs/>
          <w:sz w:val="28"/>
          <w:szCs w:val="28"/>
          <w:u w:val="single"/>
          <w:lang w:val="en-US"/>
        </w:rPr>
      </w:pPr>
      <w:r w:rsidRPr="00E12C6A">
        <w:rPr>
          <w:rFonts w:ascii="Arial" w:hAnsi="Arial" w:cs="Arial"/>
          <w:b/>
          <w:bCs/>
          <w:sz w:val="28"/>
          <w:szCs w:val="28"/>
          <w:u w:val="single"/>
          <w:lang w:val="en-US"/>
        </w:rPr>
        <w:t>JOB DESCRIPTION</w:t>
      </w:r>
    </w:p>
    <w:p w14:paraId="2F393568" w14:textId="7073D9E1" w:rsidR="00376A22" w:rsidRPr="00E12C6A" w:rsidRDefault="00E12C6A" w:rsidP="00376A22">
      <w:pPr>
        <w:pStyle w:val="Heading2"/>
        <w:rPr>
          <w:rFonts w:ascii="Arial" w:hAnsi="Arial" w:cs="Arial"/>
          <w:color w:val="000000" w:themeColor="text1"/>
          <w:sz w:val="24"/>
          <w:szCs w:val="24"/>
          <w:u w:val="single"/>
          <w:lang w:val="en-US"/>
        </w:rPr>
      </w:pPr>
      <w:r w:rsidRPr="00E12C6A">
        <w:rPr>
          <w:rFonts w:ascii="Arial" w:hAnsi="Arial" w:cs="Arial"/>
          <w:color w:val="000000" w:themeColor="text1"/>
          <w:sz w:val="24"/>
          <w:szCs w:val="24"/>
          <w:u w:val="single"/>
          <w:lang w:val="en-US"/>
        </w:rPr>
        <w:t>Job Details</w:t>
      </w:r>
      <w:r w:rsidR="00376A22" w:rsidRPr="00E12C6A">
        <w:rPr>
          <w:rFonts w:ascii="Arial" w:hAnsi="Arial" w:cs="Arial"/>
          <w:color w:val="000000" w:themeColor="text1"/>
          <w:sz w:val="24"/>
          <w:szCs w:val="24"/>
          <w:u w:val="single"/>
          <w:lang w:val="en-US"/>
        </w:rPr>
        <w:t>:</w:t>
      </w:r>
    </w:p>
    <w:tbl>
      <w:tblPr>
        <w:tblStyle w:val="TableGrid"/>
        <w:tblW w:w="0" w:type="auto"/>
        <w:tblLook w:val="04A0" w:firstRow="1" w:lastRow="0" w:firstColumn="1" w:lastColumn="0" w:noHBand="0" w:noVBand="1"/>
      </w:tblPr>
      <w:tblGrid>
        <w:gridCol w:w="2122"/>
        <w:gridCol w:w="6894"/>
      </w:tblGrid>
      <w:tr w:rsidR="00376A22" w14:paraId="1BF4340D" w14:textId="77777777" w:rsidTr="00DD561B">
        <w:tc>
          <w:tcPr>
            <w:tcW w:w="2122" w:type="dxa"/>
          </w:tcPr>
          <w:p w14:paraId="40C29DE3" w14:textId="77777777" w:rsidR="00376A22" w:rsidRPr="00834A7C" w:rsidRDefault="00376A22" w:rsidP="00E5240C">
            <w:pPr>
              <w:rPr>
                <w:rFonts w:ascii="Arial" w:hAnsi="Arial" w:cs="Arial"/>
                <w:sz w:val="24"/>
                <w:szCs w:val="24"/>
                <w:lang w:val="en-US"/>
              </w:rPr>
            </w:pPr>
            <w:r w:rsidRPr="00834A7C">
              <w:rPr>
                <w:rFonts w:ascii="Arial" w:hAnsi="Arial" w:cs="Arial"/>
                <w:sz w:val="24"/>
                <w:szCs w:val="24"/>
                <w:lang w:val="en-US"/>
              </w:rPr>
              <w:t>Job Title:</w:t>
            </w:r>
          </w:p>
        </w:tc>
        <w:tc>
          <w:tcPr>
            <w:tcW w:w="6894" w:type="dxa"/>
          </w:tcPr>
          <w:p w14:paraId="052FF5C5" w14:textId="0337B153" w:rsidR="00376A22" w:rsidRPr="00834A7C" w:rsidRDefault="00310582" w:rsidP="00E12C6A">
            <w:pPr>
              <w:rPr>
                <w:rFonts w:ascii="Arial" w:hAnsi="Arial" w:cs="Arial"/>
                <w:sz w:val="24"/>
                <w:szCs w:val="24"/>
                <w:lang w:val="en-US"/>
              </w:rPr>
            </w:pPr>
            <w:r>
              <w:rPr>
                <w:rFonts w:ascii="Arial" w:hAnsi="Arial" w:cs="Arial"/>
                <w:sz w:val="24"/>
                <w:szCs w:val="24"/>
              </w:rPr>
              <w:t xml:space="preserve">Lead Clinical Scientist </w:t>
            </w:r>
            <w:r w:rsidR="00BB748B">
              <w:rPr>
                <w:rFonts w:ascii="Arial" w:hAnsi="Arial" w:cs="Arial"/>
                <w:sz w:val="24"/>
                <w:szCs w:val="24"/>
              </w:rPr>
              <w:t>(</w:t>
            </w:r>
            <w:r w:rsidR="00FB0E4B">
              <w:rPr>
                <w:rFonts w:ascii="Arial" w:hAnsi="Arial" w:cs="Arial"/>
                <w:sz w:val="24"/>
                <w:szCs w:val="24"/>
              </w:rPr>
              <w:t>Ionising</w:t>
            </w:r>
            <w:r w:rsidR="001E3DCF">
              <w:rPr>
                <w:rFonts w:ascii="Arial" w:hAnsi="Arial" w:cs="Arial"/>
                <w:sz w:val="24"/>
                <w:szCs w:val="24"/>
              </w:rPr>
              <w:t xml:space="preserve"> Radiation</w:t>
            </w:r>
            <w:r w:rsidR="00BB748B">
              <w:rPr>
                <w:rFonts w:ascii="Arial" w:hAnsi="Arial" w:cs="Arial"/>
                <w:sz w:val="24"/>
                <w:szCs w:val="24"/>
              </w:rPr>
              <w:t>)</w:t>
            </w:r>
          </w:p>
        </w:tc>
      </w:tr>
      <w:tr w:rsidR="00376A22" w14:paraId="0282E59A" w14:textId="77777777" w:rsidTr="00DD561B">
        <w:tc>
          <w:tcPr>
            <w:tcW w:w="2122" w:type="dxa"/>
          </w:tcPr>
          <w:p w14:paraId="027D9405" w14:textId="77777777" w:rsidR="00376A22" w:rsidRPr="00834A7C" w:rsidRDefault="00376A22" w:rsidP="00E5240C">
            <w:pPr>
              <w:rPr>
                <w:rFonts w:ascii="Arial" w:hAnsi="Arial" w:cs="Arial"/>
                <w:sz w:val="24"/>
                <w:szCs w:val="24"/>
                <w:lang w:val="en-US"/>
              </w:rPr>
            </w:pPr>
            <w:r w:rsidRPr="00834A7C">
              <w:rPr>
                <w:rFonts w:ascii="Arial" w:hAnsi="Arial" w:cs="Arial"/>
                <w:sz w:val="24"/>
                <w:szCs w:val="24"/>
                <w:lang w:val="en-US"/>
              </w:rPr>
              <w:t>Band:</w:t>
            </w:r>
          </w:p>
        </w:tc>
        <w:tc>
          <w:tcPr>
            <w:tcW w:w="6894" w:type="dxa"/>
          </w:tcPr>
          <w:p w14:paraId="26A42742" w14:textId="28BB02E3" w:rsidR="00376A22" w:rsidRPr="00834A7C" w:rsidRDefault="00371526" w:rsidP="00E5240C">
            <w:pPr>
              <w:rPr>
                <w:rFonts w:ascii="Arial" w:hAnsi="Arial" w:cs="Arial"/>
                <w:sz w:val="24"/>
                <w:szCs w:val="24"/>
                <w:lang w:val="en-US"/>
              </w:rPr>
            </w:pPr>
            <w:r>
              <w:rPr>
                <w:rFonts w:ascii="Arial" w:hAnsi="Arial" w:cs="Arial"/>
                <w:sz w:val="24"/>
                <w:szCs w:val="24"/>
                <w:lang w:val="en-US"/>
              </w:rPr>
              <w:t>8</w:t>
            </w:r>
            <w:r w:rsidR="008E57B7">
              <w:rPr>
                <w:rFonts w:ascii="Arial" w:hAnsi="Arial" w:cs="Arial"/>
                <w:sz w:val="24"/>
                <w:szCs w:val="24"/>
                <w:lang w:val="en-US"/>
              </w:rPr>
              <w:t>b</w:t>
            </w:r>
          </w:p>
        </w:tc>
      </w:tr>
      <w:tr w:rsidR="00376A22" w14:paraId="0981AA67" w14:textId="77777777" w:rsidTr="00DD561B">
        <w:tc>
          <w:tcPr>
            <w:tcW w:w="2122" w:type="dxa"/>
          </w:tcPr>
          <w:p w14:paraId="72AEE829" w14:textId="77777777" w:rsidR="00376A22" w:rsidRPr="00834A7C" w:rsidRDefault="00376A22" w:rsidP="00E5240C">
            <w:pPr>
              <w:rPr>
                <w:rFonts w:ascii="Arial" w:hAnsi="Arial" w:cs="Arial"/>
                <w:sz w:val="24"/>
                <w:szCs w:val="24"/>
                <w:lang w:val="en-US"/>
              </w:rPr>
            </w:pPr>
            <w:r>
              <w:rPr>
                <w:rFonts w:ascii="Arial" w:hAnsi="Arial" w:cs="Arial"/>
                <w:sz w:val="24"/>
                <w:szCs w:val="24"/>
                <w:lang w:val="en-US"/>
              </w:rPr>
              <w:t>Directorate:</w:t>
            </w:r>
          </w:p>
        </w:tc>
        <w:tc>
          <w:tcPr>
            <w:tcW w:w="6894" w:type="dxa"/>
          </w:tcPr>
          <w:p w14:paraId="3B0D54F9" w14:textId="72698132" w:rsidR="00376A22" w:rsidRPr="00834A7C" w:rsidRDefault="00E12C6A" w:rsidP="00E5240C">
            <w:pPr>
              <w:rPr>
                <w:rFonts w:ascii="Arial" w:hAnsi="Arial" w:cs="Arial"/>
                <w:sz w:val="24"/>
                <w:szCs w:val="24"/>
                <w:lang w:val="en-US"/>
              </w:rPr>
            </w:pPr>
            <w:r>
              <w:rPr>
                <w:rFonts w:ascii="Arial" w:hAnsi="Arial" w:cs="Arial"/>
                <w:sz w:val="24"/>
                <w:szCs w:val="24"/>
                <w:lang w:val="en-US"/>
              </w:rPr>
              <w:t>C</w:t>
            </w:r>
            <w:r w:rsidR="00B040FC">
              <w:rPr>
                <w:rFonts w:ascii="Arial" w:hAnsi="Arial" w:cs="Arial"/>
                <w:sz w:val="24"/>
                <w:szCs w:val="24"/>
                <w:lang w:val="en-US"/>
              </w:rPr>
              <w:t>linical Support and Cancer Services</w:t>
            </w:r>
          </w:p>
        </w:tc>
      </w:tr>
      <w:tr w:rsidR="00E12C6A" w14:paraId="6304B88A" w14:textId="77777777" w:rsidTr="00DD561B">
        <w:tc>
          <w:tcPr>
            <w:tcW w:w="2122" w:type="dxa"/>
          </w:tcPr>
          <w:p w14:paraId="4E72F201" w14:textId="77777777" w:rsidR="00E12C6A" w:rsidRPr="00834A7C" w:rsidRDefault="00E12C6A" w:rsidP="00E12C6A">
            <w:pPr>
              <w:rPr>
                <w:rFonts w:ascii="Arial" w:hAnsi="Arial" w:cs="Arial"/>
                <w:sz w:val="24"/>
                <w:szCs w:val="24"/>
                <w:lang w:val="en-US"/>
              </w:rPr>
            </w:pPr>
            <w:r>
              <w:rPr>
                <w:rFonts w:ascii="Arial" w:hAnsi="Arial" w:cs="Arial"/>
                <w:sz w:val="24"/>
                <w:szCs w:val="24"/>
                <w:lang w:val="en-US"/>
              </w:rPr>
              <w:t>Department:</w:t>
            </w:r>
          </w:p>
        </w:tc>
        <w:tc>
          <w:tcPr>
            <w:tcW w:w="6894" w:type="dxa"/>
          </w:tcPr>
          <w:p w14:paraId="2ABB003C" w14:textId="6C926FB6" w:rsidR="00E12C6A" w:rsidRPr="00834A7C" w:rsidRDefault="00522566" w:rsidP="00522566">
            <w:pPr>
              <w:rPr>
                <w:rFonts w:ascii="Arial" w:hAnsi="Arial" w:cs="Arial"/>
                <w:sz w:val="24"/>
                <w:szCs w:val="24"/>
                <w:lang w:val="en-US"/>
              </w:rPr>
            </w:pPr>
            <w:r>
              <w:rPr>
                <w:rFonts w:ascii="Arial" w:hAnsi="Arial" w:cs="Arial"/>
                <w:sz w:val="24"/>
                <w:szCs w:val="24"/>
                <w:lang w:val="en-US"/>
              </w:rPr>
              <w:t>Medical Physics</w:t>
            </w:r>
            <w:r w:rsidR="00E12C6A">
              <w:rPr>
                <w:rFonts w:ascii="Arial" w:hAnsi="Arial" w:cs="Arial"/>
                <w:sz w:val="24"/>
                <w:szCs w:val="24"/>
                <w:lang w:val="en-US"/>
              </w:rPr>
              <w:t xml:space="preserve"> </w:t>
            </w:r>
          </w:p>
        </w:tc>
      </w:tr>
      <w:tr w:rsidR="00E12C6A" w14:paraId="145FC5A3" w14:textId="77777777" w:rsidTr="00DD561B">
        <w:tc>
          <w:tcPr>
            <w:tcW w:w="2122" w:type="dxa"/>
          </w:tcPr>
          <w:p w14:paraId="47286F8F" w14:textId="77777777" w:rsidR="00E12C6A" w:rsidRPr="00834A7C" w:rsidRDefault="00E12C6A" w:rsidP="00E12C6A">
            <w:pPr>
              <w:rPr>
                <w:rFonts w:ascii="Arial" w:hAnsi="Arial" w:cs="Arial"/>
                <w:sz w:val="24"/>
                <w:szCs w:val="24"/>
                <w:lang w:val="en-US"/>
              </w:rPr>
            </w:pPr>
            <w:r>
              <w:rPr>
                <w:rFonts w:ascii="Arial" w:hAnsi="Arial" w:cs="Arial"/>
                <w:sz w:val="24"/>
                <w:szCs w:val="24"/>
                <w:lang w:val="en-US"/>
              </w:rPr>
              <w:t>Base:</w:t>
            </w:r>
          </w:p>
        </w:tc>
        <w:tc>
          <w:tcPr>
            <w:tcW w:w="6894" w:type="dxa"/>
          </w:tcPr>
          <w:p w14:paraId="754C8A3A" w14:textId="5A7AE0B2" w:rsidR="00E12C6A" w:rsidRPr="00834A7C" w:rsidRDefault="003F7E3B" w:rsidP="00E12C6A">
            <w:pPr>
              <w:rPr>
                <w:rFonts w:ascii="Arial" w:hAnsi="Arial" w:cs="Arial"/>
                <w:sz w:val="24"/>
                <w:szCs w:val="24"/>
                <w:lang w:val="en-US"/>
              </w:rPr>
            </w:pPr>
            <w:r>
              <w:rPr>
                <w:rFonts w:ascii="Arial" w:hAnsi="Arial" w:cs="Arial"/>
                <w:sz w:val="24"/>
                <w:szCs w:val="24"/>
                <w:lang w:val="en-US"/>
              </w:rPr>
              <w:t>To be confirmed</w:t>
            </w:r>
            <w:r w:rsidR="005D3F05">
              <w:rPr>
                <w:rFonts w:ascii="Arial" w:hAnsi="Arial" w:cs="Arial"/>
                <w:sz w:val="24"/>
                <w:szCs w:val="24"/>
                <w:lang w:val="en-US"/>
              </w:rPr>
              <w:t xml:space="preserve"> - Somerset</w:t>
            </w:r>
          </w:p>
        </w:tc>
      </w:tr>
      <w:tr w:rsidR="00E12C6A" w14:paraId="19D270F5" w14:textId="77777777" w:rsidTr="00DD561B">
        <w:tc>
          <w:tcPr>
            <w:tcW w:w="2122" w:type="dxa"/>
          </w:tcPr>
          <w:p w14:paraId="392DCDB7" w14:textId="617839C8" w:rsidR="00E12C6A" w:rsidRPr="00834A7C" w:rsidRDefault="00493746" w:rsidP="00E12C6A">
            <w:pPr>
              <w:rPr>
                <w:rFonts w:ascii="Arial" w:hAnsi="Arial" w:cs="Arial"/>
                <w:sz w:val="24"/>
                <w:szCs w:val="24"/>
                <w:lang w:val="en-US"/>
              </w:rPr>
            </w:pPr>
            <w:r>
              <w:rPr>
                <w:rFonts w:ascii="Arial" w:hAnsi="Arial" w:cs="Arial"/>
                <w:sz w:val="24"/>
                <w:szCs w:val="24"/>
                <w:lang w:val="en-US"/>
              </w:rPr>
              <w:t xml:space="preserve">Accountable </w:t>
            </w:r>
            <w:r w:rsidR="00232F59">
              <w:rPr>
                <w:rFonts w:ascii="Arial" w:hAnsi="Arial" w:cs="Arial"/>
                <w:sz w:val="24"/>
                <w:szCs w:val="24"/>
                <w:lang w:val="en-US"/>
              </w:rPr>
              <w:t>to</w:t>
            </w:r>
            <w:r w:rsidR="00E12C6A">
              <w:rPr>
                <w:rFonts w:ascii="Arial" w:hAnsi="Arial" w:cs="Arial"/>
                <w:sz w:val="24"/>
                <w:szCs w:val="24"/>
                <w:lang w:val="en-US"/>
              </w:rPr>
              <w:t>:</w:t>
            </w:r>
          </w:p>
        </w:tc>
        <w:tc>
          <w:tcPr>
            <w:tcW w:w="6894" w:type="dxa"/>
          </w:tcPr>
          <w:p w14:paraId="2D39B49B" w14:textId="5BBD5871" w:rsidR="00E12C6A" w:rsidRPr="00834A7C" w:rsidRDefault="00232F59" w:rsidP="00E12C6A">
            <w:pPr>
              <w:rPr>
                <w:rFonts w:ascii="Arial" w:hAnsi="Arial" w:cs="Arial"/>
                <w:sz w:val="24"/>
                <w:szCs w:val="24"/>
                <w:lang w:val="en-US"/>
              </w:rPr>
            </w:pPr>
            <w:r>
              <w:rPr>
                <w:rFonts w:ascii="Arial" w:hAnsi="Arial" w:cs="Arial"/>
                <w:sz w:val="24"/>
                <w:szCs w:val="24"/>
                <w:lang w:val="en-US"/>
              </w:rPr>
              <w:t>Service Group Director</w:t>
            </w:r>
          </w:p>
        </w:tc>
      </w:tr>
      <w:tr w:rsidR="00E12C6A" w14:paraId="57DB30E0" w14:textId="77777777" w:rsidTr="00DD561B">
        <w:tc>
          <w:tcPr>
            <w:tcW w:w="2122" w:type="dxa"/>
          </w:tcPr>
          <w:p w14:paraId="394427E4" w14:textId="592D0AD1" w:rsidR="00E12C6A" w:rsidRPr="00834A7C" w:rsidRDefault="00493746" w:rsidP="00E12C6A">
            <w:pPr>
              <w:rPr>
                <w:rFonts w:ascii="Arial" w:hAnsi="Arial" w:cs="Arial"/>
                <w:sz w:val="24"/>
                <w:szCs w:val="24"/>
                <w:lang w:val="en-US"/>
              </w:rPr>
            </w:pPr>
            <w:r>
              <w:rPr>
                <w:rFonts w:ascii="Arial" w:hAnsi="Arial" w:cs="Arial"/>
                <w:sz w:val="24"/>
                <w:szCs w:val="24"/>
                <w:lang w:val="en-US"/>
              </w:rPr>
              <w:t>Responsible</w:t>
            </w:r>
            <w:r w:rsidR="00E12C6A">
              <w:rPr>
                <w:rFonts w:ascii="Arial" w:hAnsi="Arial" w:cs="Arial"/>
                <w:sz w:val="24"/>
                <w:szCs w:val="24"/>
                <w:lang w:val="en-US"/>
              </w:rPr>
              <w:t xml:space="preserve"> to:</w:t>
            </w:r>
          </w:p>
        </w:tc>
        <w:tc>
          <w:tcPr>
            <w:tcW w:w="6894" w:type="dxa"/>
          </w:tcPr>
          <w:p w14:paraId="23746085" w14:textId="780BBE1A" w:rsidR="00C559BE" w:rsidRDefault="00C559BE" w:rsidP="00E12C6A">
            <w:pPr>
              <w:rPr>
                <w:rFonts w:ascii="Arial" w:hAnsi="Arial" w:cs="Arial"/>
                <w:sz w:val="24"/>
                <w:szCs w:val="24"/>
                <w:lang w:val="en-US"/>
              </w:rPr>
            </w:pPr>
            <w:r>
              <w:rPr>
                <w:rFonts w:ascii="Arial" w:hAnsi="Arial" w:cs="Arial"/>
                <w:sz w:val="24"/>
                <w:szCs w:val="24"/>
                <w:lang w:val="en-US"/>
              </w:rPr>
              <w:t>Associate Director of Patient Care (SFT, Operational)</w:t>
            </w:r>
          </w:p>
          <w:p w14:paraId="06BB3B36" w14:textId="2829AF6A" w:rsidR="00E12C6A" w:rsidRPr="00834A7C" w:rsidRDefault="001313BB" w:rsidP="00E12C6A">
            <w:pPr>
              <w:rPr>
                <w:rFonts w:ascii="Arial" w:hAnsi="Arial" w:cs="Arial"/>
                <w:sz w:val="24"/>
                <w:szCs w:val="24"/>
                <w:lang w:val="en-US"/>
              </w:rPr>
            </w:pPr>
            <w:r>
              <w:rPr>
                <w:rFonts w:ascii="Arial" w:hAnsi="Arial" w:cs="Arial"/>
                <w:sz w:val="24"/>
                <w:szCs w:val="24"/>
                <w:lang w:val="en-US"/>
              </w:rPr>
              <w:t>Head of Medical Physics</w:t>
            </w:r>
            <w:r w:rsidR="00C559BE">
              <w:rPr>
                <w:rFonts w:ascii="Arial" w:hAnsi="Arial" w:cs="Arial"/>
                <w:sz w:val="24"/>
                <w:szCs w:val="24"/>
                <w:lang w:val="en-US"/>
              </w:rPr>
              <w:t xml:space="preserve"> (</w:t>
            </w:r>
            <w:r w:rsidR="003C6B1C">
              <w:rPr>
                <w:rFonts w:ascii="Arial" w:hAnsi="Arial" w:cs="Arial"/>
                <w:sz w:val="24"/>
                <w:szCs w:val="24"/>
                <w:lang w:val="en-US"/>
              </w:rPr>
              <w:t>Partnership Trust</w:t>
            </w:r>
            <w:r w:rsidR="00C559BE">
              <w:rPr>
                <w:rFonts w:ascii="Arial" w:hAnsi="Arial" w:cs="Arial"/>
                <w:sz w:val="24"/>
                <w:szCs w:val="24"/>
                <w:lang w:val="en-US"/>
              </w:rPr>
              <w:t>, Professional)</w:t>
            </w:r>
          </w:p>
        </w:tc>
      </w:tr>
    </w:tbl>
    <w:p w14:paraId="0EEEEC4D" w14:textId="77777777" w:rsidR="00376A22" w:rsidRDefault="00376A22" w:rsidP="00376A22">
      <w:pPr>
        <w:rPr>
          <w:lang w:val="en-US"/>
        </w:rPr>
      </w:pPr>
    </w:p>
    <w:p w14:paraId="3EF59521" w14:textId="7DC7099A" w:rsidR="00376A22" w:rsidRDefault="00376A22" w:rsidP="00E12C6A">
      <w:pPr>
        <w:pStyle w:val="Heading2"/>
        <w:rPr>
          <w:rFonts w:ascii="Arial" w:hAnsi="Arial" w:cs="Arial"/>
          <w:color w:val="000000" w:themeColor="text1"/>
          <w:sz w:val="28"/>
          <w:szCs w:val="28"/>
          <w:u w:val="single"/>
          <w:lang w:val="en-US"/>
        </w:rPr>
      </w:pPr>
      <w:r w:rsidRPr="00E12C6A">
        <w:rPr>
          <w:rFonts w:ascii="Arial" w:hAnsi="Arial" w:cs="Arial"/>
          <w:color w:val="000000" w:themeColor="text1"/>
          <w:sz w:val="24"/>
          <w:szCs w:val="24"/>
          <w:u w:val="single"/>
          <w:lang w:val="en-US"/>
        </w:rPr>
        <w:t>Job Purpose:</w:t>
      </w:r>
      <w:r w:rsidR="00E12C6A">
        <w:rPr>
          <w:rFonts w:ascii="Arial" w:hAnsi="Arial" w:cs="Arial"/>
          <w:color w:val="000000" w:themeColor="text1"/>
          <w:sz w:val="28"/>
          <w:szCs w:val="28"/>
          <w:u w:val="single"/>
          <w:lang w:val="en-US"/>
        </w:rPr>
        <w:br/>
      </w:r>
    </w:p>
    <w:p w14:paraId="29110925" w14:textId="3CDB3AE9" w:rsidR="00493746" w:rsidRPr="00493746" w:rsidRDefault="00493746" w:rsidP="00493746">
      <w:pPr>
        <w:rPr>
          <w:lang w:val="en-US"/>
        </w:rPr>
      </w:pPr>
      <w:r w:rsidRPr="004D13BB">
        <w:rPr>
          <w:rFonts w:ascii="Arial" w:hAnsi="Arial" w:cs="Arial"/>
          <w:iCs/>
        </w:rPr>
        <w:t xml:space="preserve">An experienced, </w:t>
      </w:r>
      <w:r>
        <w:rPr>
          <w:rFonts w:ascii="Arial" w:hAnsi="Arial" w:cs="Arial"/>
          <w:iCs/>
        </w:rPr>
        <w:t xml:space="preserve">driven </w:t>
      </w:r>
      <w:r w:rsidRPr="004D13BB">
        <w:rPr>
          <w:rFonts w:ascii="Arial" w:hAnsi="Arial" w:cs="Arial"/>
          <w:iCs/>
        </w:rPr>
        <w:t>and independently minded</w:t>
      </w:r>
      <w:r w:rsidR="004506B1">
        <w:rPr>
          <w:rFonts w:ascii="Arial" w:hAnsi="Arial" w:cs="Arial"/>
          <w:iCs/>
        </w:rPr>
        <w:t xml:space="preserve">, compassionate </w:t>
      </w:r>
      <w:r w:rsidRPr="004D13BB">
        <w:rPr>
          <w:rFonts w:ascii="Arial" w:hAnsi="Arial" w:cs="Arial"/>
          <w:iCs/>
        </w:rPr>
        <w:t>leader who can act on their own initiative</w:t>
      </w:r>
      <w:r>
        <w:rPr>
          <w:rFonts w:ascii="Arial" w:hAnsi="Arial" w:cs="Arial"/>
          <w:iCs/>
        </w:rPr>
        <w:t>, and promotes a culture of learning where colleague satisfaction is high, and the very best care can thrive.</w:t>
      </w:r>
    </w:p>
    <w:p w14:paraId="7CFA2A8D" w14:textId="4A656472" w:rsidR="00371526" w:rsidRDefault="00EC4B5F" w:rsidP="00012F59">
      <w:pPr>
        <w:spacing w:after="0"/>
        <w:rPr>
          <w:rFonts w:ascii="Arial" w:hAnsi="Arial" w:cs="Arial"/>
        </w:rPr>
      </w:pPr>
      <w:r>
        <w:rPr>
          <w:rFonts w:ascii="Arial" w:hAnsi="Arial" w:cs="Arial"/>
        </w:rPr>
        <w:t xml:space="preserve">The post holder will work collaboratively with colleagues across the </w:t>
      </w:r>
      <w:r w:rsidR="003721B4">
        <w:rPr>
          <w:rFonts w:ascii="Arial" w:hAnsi="Arial" w:cs="Arial"/>
        </w:rPr>
        <w:t>Organisation,</w:t>
      </w:r>
      <w:r>
        <w:rPr>
          <w:rFonts w:ascii="Arial" w:hAnsi="Arial" w:cs="Arial"/>
        </w:rPr>
        <w:t xml:space="preserve"> and Partnership Trusts</w:t>
      </w:r>
      <w:r w:rsidR="003721B4">
        <w:rPr>
          <w:rFonts w:ascii="Arial" w:hAnsi="Arial" w:cs="Arial"/>
        </w:rPr>
        <w:t>,</w:t>
      </w:r>
      <w:r>
        <w:rPr>
          <w:rFonts w:ascii="Arial" w:hAnsi="Arial" w:cs="Arial"/>
        </w:rPr>
        <w:t xml:space="preserve"> to deliver </w:t>
      </w:r>
      <w:r w:rsidR="00371526" w:rsidRPr="00D91713">
        <w:rPr>
          <w:rFonts w:ascii="Arial" w:hAnsi="Arial" w:cs="Arial"/>
        </w:rPr>
        <w:t>high standard</w:t>
      </w:r>
      <w:r w:rsidR="00493746">
        <w:rPr>
          <w:rFonts w:ascii="Arial" w:hAnsi="Arial" w:cs="Arial"/>
        </w:rPr>
        <w:t>s across</w:t>
      </w:r>
      <w:r w:rsidR="00371526" w:rsidRPr="00D91713">
        <w:rPr>
          <w:rFonts w:ascii="Arial" w:hAnsi="Arial" w:cs="Arial"/>
        </w:rPr>
        <w:t xml:space="preserve"> the multiple, highly specialist clinical scientific and technical services provided by </w:t>
      </w:r>
      <w:r w:rsidR="00CF4F92" w:rsidRPr="00D91713">
        <w:rPr>
          <w:rFonts w:ascii="Arial" w:hAnsi="Arial" w:cs="Arial"/>
        </w:rPr>
        <w:t>M</w:t>
      </w:r>
      <w:r w:rsidR="00522566" w:rsidRPr="00D91713">
        <w:rPr>
          <w:rFonts w:ascii="Arial" w:hAnsi="Arial" w:cs="Arial"/>
        </w:rPr>
        <w:t xml:space="preserve">edical </w:t>
      </w:r>
      <w:r w:rsidR="00CF4F92" w:rsidRPr="00D91713">
        <w:rPr>
          <w:rFonts w:ascii="Arial" w:hAnsi="Arial" w:cs="Arial"/>
        </w:rPr>
        <w:t>P</w:t>
      </w:r>
      <w:r w:rsidR="00522566" w:rsidRPr="00D91713">
        <w:rPr>
          <w:rFonts w:ascii="Arial" w:hAnsi="Arial" w:cs="Arial"/>
        </w:rPr>
        <w:t xml:space="preserve">hysics </w:t>
      </w:r>
      <w:r w:rsidR="00371526" w:rsidRPr="00D91713">
        <w:rPr>
          <w:rFonts w:ascii="Arial" w:hAnsi="Arial" w:cs="Arial"/>
        </w:rPr>
        <w:t xml:space="preserve">to </w:t>
      </w:r>
      <w:r w:rsidR="0047318E" w:rsidRPr="00D91713">
        <w:rPr>
          <w:rFonts w:ascii="Arial" w:hAnsi="Arial" w:cs="Arial"/>
        </w:rPr>
        <w:t>Somerset NHS Foundation Trust (</w:t>
      </w:r>
      <w:r w:rsidR="00522566" w:rsidRPr="00D91713">
        <w:rPr>
          <w:rFonts w:ascii="Arial" w:hAnsi="Arial" w:cs="Arial"/>
        </w:rPr>
        <w:t>SFT</w:t>
      </w:r>
      <w:r w:rsidR="0047318E" w:rsidRPr="00D91713">
        <w:rPr>
          <w:rFonts w:ascii="Arial" w:hAnsi="Arial" w:cs="Arial"/>
        </w:rPr>
        <w:t>)</w:t>
      </w:r>
      <w:r w:rsidR="00522566" w:rsidRPr="00D91713">
        <w:rPr>
          <w:rFonts w:ascii="Arial" w:hAnsi="Arial" w:cs="Arial"/>
        </w:rPr>
        <w:t>.</w:t>
      </w:r>
    </w:p>
    <w:p w14:paraId="5F2FD4D2" w14:textId="77777777" w:rsidR="001313BB" w:rsidRDefault="001313BB" w:rsidP="00012F59">
      <w:pPr>
        <w:spacing w:after="0"/>
        <w:rPr>
          <w:rFonts w:ascii="Arial" w:hAnsi="Arial" w:cs="Arial"/>
        </w:rPr>
      </w:pPr>
    </w:p>
    <w:p w14:paraId="5293E3AB" w14:textId="4256D430" w:rsidR="003721B4" w:rsidRPr="003721B4" w:rsidRDefault="00985023" w:rsidP="003721B4">
      <w:pPr>
        <w:spacing w:after="0"/>
        <w:rPr>
          <w:rFonts w:ascii="Arial" w:hAnsi="Arial" w:cs="Arial"/>
        </w:rPr>
      </w:pPr>
      <w:r>
        <w:rPr>
          <w:rFonts w:ascii="Arial" w:hAnsi="Arial" w:cs="Arial"/>
        </w:rPr>
        <w:t>This role i</w:t>
      </w:r>
      <w:r w:rsidR="003721B4" w:rsidRPr="003721B4">
        <w:rPr>
          <w:rFonts w:ascii="Arial" w:hAnsi="Arial" w:cs="Arial"/>
        </w:rPr>
        <w:t>s responsible for the Trust-wide compliance with legislation, codes of practice and other relevant guidance in relation to ionising radiations including acting as:</w:t>
      </w:r>
    </w:p>
    <w:p w14:paraId="0E91EBDE" w14:textId="3C90870D" w:rsidR="003721B4" w:rsidRPr="000A729E" w:rsidRDefault="003721B4" w:rsidP="000A729E">
      <w:pPr>
        <w:pStyle w:val="ListParagraph"/>
        <w:numPr>
          <w:ilvl w:val="0"/>
          <w:numId w:val="44"/>
        </w:numPr>
        <w:spacing w:after="0"/>
        <w:rPr>
          <w:rFonts w:ascii="Arial" w:hAnsi="Arial" w:cs="Arial"/>
        </w:rPr>
      </w:pPr>
      <w:r w:rsidRPr="000A729E">
        <w:rPr>
          <w:rFonts w:ascii="Arial" w:hAnsi="Arial" w:cs="Arial"/>
        </w:rPr>
        <w:t>Accredited Radiation Protection Adviser (RPA) under the Ionising Radiations Regulations (IRR17), providing highly specialised scientific support and expert advice to all areas delivering ionising radiations</w:t>
      </w:r>
    </w:p>
    <w:p w14:paraId="0C542E52" w14:textId="25FF504D" w:rsidR="003721B4" w:rsidRPr="000A729E" w:rsidRDefault="004649BB" w:rsidP="000A729E">
      <w:pPr>
        <w:pStyle w:val="ListParagraph"/>
        <w:numPr>
          <w:ilvl w:val="0"/>
          <w:numId w:val="44"/>
        </w:numPr>
        <w:spacing w:after="0"/>
        <w:rPr>
          <w:rFonts w:ascii="Arial" w:hAnsi="Arial" w:cs="Arial"/>
        </w:rPr>
      </w:pPr>
      <w:r w:rsidRPr="000A729E">
        <w:rPr>
          <w:rFonts w:ascii="Arial" w:hAnsi="Arial" w:cs="Arial"/>
        </w:rPr>
        <w:t xml:space="preserve">Lead </w:t>
      </w:r>
      <w:r w:rsidR="003721B4" w:rsidRPr="000A729E">
        <w:rPr>
          <w:rFonts w:ascii="Arial" w:hAnsi="Arial" w:cs="Arial"/>
        </w:rPr>
        <w:t>Medical Physics Expert (MPE) under the Ionising Radiation (Medical Exposures) Regulations 2017 (IR(ME)R2017), providing highly specialised scientific support and expert advice in all areas delivering ionising radiations, working collaboratively with the MPEs in radiotherapy</w:t>
      </w:r>
      <w:r w:rsidRPr="000A729E">
        <w:rPr>
          <w:rFonts w:ascii="Arial" w:hAnsi="Arial" w:cs="Arial"/>
        </w:rPr>
        <w:t>, the Lead Clinical Scientist for Non-Ionising Radiation, and colleagues across Partnership organisations</w:t>
      </w:r>
    </w:p>
    <w:p w14:paraId="3614E35E" w14:textId="77777777" w:rsidR="00012F59" w:rsidRPr="00D91713" w:rsidRDefault="00012F59" w:rsidP="00012F59">
      <w:pPr>
        <w:overflowPunct w:val="0"/>
        <w:autoSpaceDE w:val="0"/>
        <w:autoSpaceDN w:val="0"/>
        <w:adjustRightInd w:val="0"/>
        <w:spacing w:after="0" w:line="240" w:lineRule="auto"/>
        <w:ind w:right="566"/>
        <w:jc w:val="both"/>
        <w:textAlignment w:val="baseline"/>
        <w:rPr>
          <w:rFonts w:ascii="Arial" w:hAnsi="Arial" w:cs="Arial"/>
        </w:rPr>
      </w:pPr>
    </w:p>
    <w:p w14:paraId="5DFFF329" w14:textId="11EA8C3C" w:rsidR="00012F59" w:rsidRPr="00D91713" w:rsidRDefault="00371526" w:rsidP="00012F59">
      <w:pPr>
        <w:overflowPunct w:val="0"/>
        <w:autoSpaceDE w:val="0"/>
        <w:autoSpaceDN w:val="0"/>
        <w:adjustRightInd w:val="0"/>
        <w:spacing w:after="0" w:line="240" w:lineRule="auto"/>
        <w:ind w:right="566"/>
        <w:jc w:val="both"/>
        <w:textAlignment w:val="baseline"/>
        <w:rPr>
          <w:rFonts w:ascii="Arial" w:hAnsi="Arial" w:cs="Arial"/>
        </w:rPr>
      </w:pPr>
      <w:r w:rsidRPr="00D91713">
        <w:rPr>
          <w:rFonts w:ascii="Arial" w:hAnsi="Arial" w:cs="Arial"/>
        </w:rPr>
        <w:t xml:space="preserve">Provides professional expertise in </w:t>
      </w:r>
      <w:r w:rsidR="0047318E" w:rsidRPr="00D91713">
        <w:rPr>
          <w:rFonts w:ascii="Arial" w:hAnsi="Arial" w:cs="Arial"/>
        </w:rPr>
        <w:t xml:space="preserve">Medical </w:t>
      </w:r>
      <w:r w:rsidRPr="00D91713">
        <w:rPr>
          <w:rFonts w:ascii="Arial" w:hAnsi="Arial" w:cs="Arial"/>
        </w:rPr>
        <w:t xml:space="preserve">Physics and </w:t>
      </w:r>
      <w:r w:rsidR="00FB0E4B" w:rsidRPr="00D91713">
        <w:rPr>
          <w:rFonts w:ascii="Arial" w:hAnsi="Arial" w:cs="Arial"/>
        </w:rPr>
        <w:t xml:space="preserve">Radiation </w:t>
      </w:r>
      <w:r w:rsidRPr="00D91713">
        <w:rPr>
          <w:rFonts w:ascii="Arial" w:hAnsi="Arial" w:cs="Arial"/>
        </w:rPr>
        <w:t xml:space="preserve">Protection </w:t>
      </w:r>
      <w:r w:rsidR="00012F59" w:rsidRPr="00D91713">
        <w:rPr>
          <w:rFonts w:ascii="Arial" w:hAnsi="Arial" w:cs="Arial"/>
        </w:rPr>
        <w:t>with focus on:</w:t>
      </w:r>
    </w:p>
    <w:p w14:paraId="797E55B1" w14:textId="6AB61AE2" w:rsidR="00613BB6" w:rsidRDefault="00613BB6" w:rsidP="002366DC">
      <w:pPr>
        <w:pStyle w:val="ListParagraph"/>
        <w:numPr>
          <w:ilvl w:val="0"/>
          <w:numId w:val="12"/>
        </w:numPr>
        <w:spacing w:after="0"/>
        <w:ind w:left="714" w:hanging="357"/>
        <w:rPr>
          <w:rFonts w:ascii="Arial" w:hAnsi="Arial" w:cs="Arial"/>
          <w:bCs/>
        </w:rPr>
      </w:pPr>
      <w:r>
        <w:rPr>
          <w:rFonts w:ascii="Arial" w:hAnsi="Arial" w:cs="Arial"/>
          <w:bCs/>
        </w:rPr>
        <w:t>All aspects of day-to-day radiological safety services including audit and safety advice</w:t>
      </w:r>
    </w:p>
    <w:p w14:paraId="33A3659F" w14:textId="7660C54F" w:rsidR="00012F59" w:rsidRDefault="009D7ED3" w:rsidP="002366DC">
      <w:pPr>
        <w:pStyle w:val="ListParagraph"/>
        <w:numPr>
          <w:ilvl w:val="0"/>
          <w:numId w:val="12"/>
        </w:numPr>
        <w:spacing w:after="0"/>
        <w:ind w:left="714" w:hanging="357"/>
        <w:rPr>
          <w:rFonts w:ascii="Arial" w:hAnsi="Arial" w:cs="Arial"/>
          <w:bCs/>
        </w:rPr>
      </w:pPr>
      <w:r>
        <w:rPr>
          <w:rFonts w:ascii="Arial" w:hAnsi="Arial" w:cs="Arial"/>
          <w:bCs/>
        </w:rPr>
        <w:t>Implementation of QA programme on all modalities of ionising diagnostic radiological equipment</w:t>
      </w:r>
    </w:p>
    <w:p w14:paraId="4219F483" w14:textId="7E6AA66B" w:rsidR="009D7ED3" w:rsidRPr="00D91713" w:rsidRDefault="009D7ED3" w:rsidP="002366DC">
      <w:pPr>
        <w:pStyle w:val="ListParagraph"/>
        <w:numPr>
          <w:ilvl w:val="0"/>
          <w:numId w:val="12"/>
        </w:numPr>
        <w:spacing w:after="0"/>
        <w:ind w:left="714" w:hanging="357"/>
        <w:rPr>
          <w:rFonts w:ascii="Arial" w:hAnsi="Arial" w:cs="Arial"/>
          <w:bCs/>
        </w:rPr>
      </w:pPr>
      <w:r>
        <w:rPr>
          <w:rFonts w:ascii="Arial" w:hAnsi="Arial" w:cs="Arial"/>
          <w:bCs/>
        </w:rPr>
        <w:t>Establishment of an ongoing QC programme</w:t>
      </w:r>
      <w:r w:rsidR="004506B1">
        <w:rPr>
          <w:rFonts w:ascii="Arial" w:hAnsi="Arial" w:cs="Arial"/>
          <w:bCs/>
        </w:rPr>
        <w:t>, providing training where necessary</w:t>
      </w:r>
    </w:p>
    <w:p w14:paraId="1E7E43EE" w14:textId="7131C6CA" w:rsidR="00012F59" w:rsidRPr="00D91713" w:rsidRDefault="009D7ED3" w:rsidP="002366DC">
      <w:pPr>
        <w:pStyle w:val="ListParagraph"/>
        <w:numPr>
          <w:ilvl w:val="0"/>
          <w:numId w:val="12"/>
        </w:numPr>
        <w:spacing w:after="0"/>
        <w:ind w:left="714" w:hanging="357"/>
        <w:rPr>
          <w:rFonts w:ascii="Arial" w:hAnsi="Arial" w:cs="Arial"/>
          <w:bCs/>
        </w:rPr>
      </w:pPr>
      <w:r>
        <w:rPr>
          <w:rFonts w:ascii="Arial" w:hAnsi="Arial" w:cs="Arial"/>
          <w:bCs/>
        </w:rPr>
        <w:lastRenderedPageBreak/>
        <w:t>M</w:t>
      </w:r>
      <w:r w:rsidR="00012F59" w:rsidRPr="00D91713">
        <w:rPr>
          <w:rFonts w:ascii="Arial" w:hAnsi="Arial" w:cs="Arial"/>
          <w:bCs/>
        </w:rPr>
        <w:t>anagement of calibration procedures and radiation dosimetry equipment quality assurance</w:t>
      </w:r>
    </w:p>
    <w:p w14:paraId="4FDF44B6" w14:textId="2149A472" w:rsidR="00012F59" w:rsidRPr="00D91713" w:rsidRDefault="009D7ED3" w:rsidP="002366DC">
      <w:pPr>
        <w:pStyle w:val="ListParagraph"/>
        <w:numPr>
          <w:ilvl w:val="0"/>
          <w:numId w:val="12"/>
        </w:numPr>
        <w:spacing w:after="0"/>
        <w:ind w:left="714" w:hanging="357"/>
        <w:rPr>
          <w:rFonts w:ascii="Arial" w:hAnsi="Arial" w:cs="Arial"/>
          <w:bCs/>
        </w:rPr>
      </w:pPr>
      <w:r>
        <w:rPr>
          <w:rFonts w:ascii="Arial" w:hAnsi="Arial" w:cs="Arial"/>
          <w:bCs/>
        </w:rPr>
        <w:t>Assisting with equipment specification and selection, acceptance testing and leading the</w:t>
      </w:r>
      <w:r w:rsidR="00012F59" w:rsidRPr="00D91713">
        <w:rPr>
          <w:rFonts w:ascii="Arial" w:hAnsi="Arial" w:cs="Arial"/>
          <w:bCs/>
        </w:rPr>
        <w:t xml:space="preserve"> commissioning of diagnostic radiology equipment</w:t>
      </w:r>
    </w:p>
    <w:p w14:paraId="435BDC80" w14:textId="3F1F7608" w:rsidR="00012F59" w:rsidRPr="00D91713" w:rsidRDefault="009D7ED3" w:rsidP="002366DC">
      <w:pPr>
        <w:pStyle w:val="ListParagraph"/>
        <w:numPr>
          <w:ilvl w:val="0"/>
          <w:numId w:val="12"/>
        </w:numPr>
        <w:spacing w:after="0"/>
        <w:ind w:left="714" w:hanging="357"/>
        <w:rPr>
          <w:rFonts w:ascii="Arial" w:hAnsi="Arial" w:cs="Arial"/>
          <w:bCs/>
        </w:rPr>
      </w:pPr>
      <w:r>
        <w:rPr>
          <w:rFonts w:ascii="Arial" w:hAnsi="Arial" w:cs="Arial"/>
          <w:bCs/>
        </w:rPr>
        <w:t>L</w:t>
      </w:r>
      <w:r w:rsidR="00012F59" w:rsidRPr="00D91713">
        <w:rPr>
          <w:rFonts w:ascii="Arial" w:hAnsi="Arial" w:cs="Arial"/>
          <w:bCs/>
        </w:rPr>
        <w:t xml:space="preserve">eading </w:t>
      </w:r>
      <w:r w:rsidR="002366DC" w:rsidRPr="00D91713">
        <w:rPr>
          <w:rFonts w:ascii="Arial" w:hAnsi="Arial" w:cs="Arial"/>
          <w:bCs/>
        </w:rPr>
        <w:t xml:space="preserve">research and </w:t>
      </w:r>
      <w:r w:rsidR="00012F59" w:rsidRPr="00D91713">
        <w:rPr>
          <w:rFonts w:ascii="Arial" w:hAnsi="Arial" w:cs="Arial"/>
          <w:bCs/>
        </w:rPr>
        <w:t>development projects as assigned by the Head of Medical Physics</w:t>
      </w:r>
    </w:p>
    <w:p w14:paraId="37FF9702" w14:textId="1B3F1769" w:rsidR="00012F59" w:rsidRPr="00D91713" w:rsidRDefault="004506B1" w:rsidP="002366DC">
      <w:pPr>
        <w:pStyle w:val="ListParagraph"/>
        <w:numPr>
          <w:ilvl w:val="0"/>
          <w:numId w:val="12"/>
        </w:numPr>
        <w:spacing w:after="0"/>
        <w:ind w:left="714" w:hanging="357"/>
        <w:rPr>
          <w:rFonts w:ascii="Arial" w:hAnsi="Arial" w:cs="Arial"/>
          <w:bCs/>
        </w:rPr>
      </w:pPr>
      <w:r>
        <w:rPr>
          <w:rFonts w:ascii="Arial" w:hAnsi="Arial" w:cs="Arial"/>
          <w:bCs/>
        </w:rPr>
        <w:t>L</w:t>
      </w:r>
      <w:r w:rsidR="00012F59" w:rsidRPr="00D91713">
        <w:rPr>
          <w:rFonts w:ascii="Arial" w:hAnsi="Arial" w:cs="Arial"/>
          <w:bCs/>
        </w:rPr>
        <w:t xml:space="preserve">eading training </w:t>
      </w:r>
      <w:r>
        <w:rPr>
          <w:rFonts w:ascii="Arial" w:hAnsi="Arial" w:cs="Arial"/>
          <w:bCs/>
        </w:rPr>
        <w:t xml:space="preserve">of </w:t>
      </w:r>
      <w:r w:rsidR="00012F59" w:rsidRPr="00D91713">
        <w:rPr>
          <w:rFonts w:ascii="Arial" w:hAnsi="Arial" w:cs="Arial"/>
          <w:bCs/>
        </w:rPr>
        <w:t>clinical scientists and clinical technologists</w:t>
      </w:r>
      <w:r w:rsidR="002366DC" w:rsidRPr="00D91713">
        <w:rPr>
          <w:rFonts w:ascii="Arial" w:hAnsi="Arial" w:cs="Arial"/>
          <w:bCs/>
        </w:rPr>
        <w:t xml:space="preserve"> ensuring competency to act as defined by national regulations and guidance</w:t>
      </w:r>
    </w:p>
    <w:p w14:paraId="61448EB7" w14:textId="77777777" w:rsidR="005F0044" w:rsidRDefault="002366DC" w:rsidP="005F0044">
      <w:pPr>
        <w:numPr>
          <w:ilvl w:val="0"/>
          <w:numId w:val="12"/>
        </w:numPr>
        <w:overflowPunct w:val="0"/>
        <w:autoSpaceDE w:val="0"/>
        <w:autoSpaceDN w:val="0"/>
        <w:adjustRightInd w:val="0"/>
        <w:spacing w:after="0" w:line="240" w:lineRule="auto"/>
        <w:ind w:left="714" w:right="566" w:hanging="357"/>
        <w:jc w:val="both"/>
        <w:textAlignment w:val="baseline"/>
        <w:rPr>
          <w:rFonts w:ascii="Arial" w:hAnsi="Arial" w:cs="Arial"/>
        </w:rPr>
      </w:pPr>
      <w:r w:rsidRPr="00D91713">
        <w:rPr>
          <w:rFonts w:ascii="Arial" w:hAnsi="Arial" w:cs="Arial"/>
        </w:rPr>
        <w:t>Conduct</w:t>
      </w:r>
      <w:r w:rsidR="004506B1">
        <w:rPr>
          <w:rFonts w:ascii="Arial" w:hAnsi="Arial" w:cs="Arial"/>
        </w:rPr>
        <w:t>ing</w:t>
      </w:r>
      <w:r w:rsidRPr="00D91713">
        <w:rPr>
          <w:rFonts w:ascii="Arial" w:hAnsi="Arial" w:cs="Arial"/>
        </w:rPr>
        <w:t xml:space="preserve"> formal teaching to postgraduate students (MSc level, FRCR) and </w:t>
      </w:r>
      <w:r w:rsidR="004506B1">
        <w:rPr>
          <w:rFonts w:ascii="Arial" w:hAnsi="Arial" w:cs="Arial"/>
        </w:rPr>
        <w:t>internal courses</w:t>
      </w:r>
    </w:p>
    <w:p w14:paraId="35956D7A" w14:textId="41D7D0E3" w:rsidR="0047318E" w:rsidRDefault="005F0044" w:rsidP="005F0044">
      <w:pPr>
        <w:numPr>
          <w:ilvl w:val="0"/>
          <w:numId w:val="12"/>
        </w:numPr>
        <w:overflowPunct w:val="0"/>
        <w:autoSpaceDE w:val="0"/>
        <w:autoSpaceDN w:val="0"/>
        <w:adjustRightInd w:val="0"/>
        <w:spacing w:after="0" w:line="240" w:lineRule="auto"/>
        <w:ind w:left="714" w:right="566" w:hanging="357"/>
        <w:jc w:val="both"/>
        <w:textAlignment w:val="baseline"/>
        <w:rPr>
          <w:rFonts w:ascii="Arial" w:hAnsi="Arial" w:cs="Arial"/>
        </w:rPr>
      </w:pPr>
      <w:r>
        <w:rPr>
          <w:rFonts w:ascii="Arial" w:hAnsi="Arial" w:cs="Arial"/>
        </w:rPr>
        <w:t>Providing</w:t>
      </w:r>
      <w:r w:rsidRPr="005F0044">
        <w:rPr>
          <w:rFonts w:ascii="Arial" w:hAnsi="Arial" w:cs="Arial"/>
        </w:rPr>
        <w:t xml:space="preserve"> expert scientific support to the personal dosimetry service and occupational staff doses</w:t>
      </w:r>
    </w:p>
    <w:p w14:paraId="247D75E2" w14:textId="77777777" w:rsidR="005F0044" w:rsidRPr="005F0044" w:rsidRDefault="005F0044" w:rsidP="005F0044">
      <w:pPr>
        <w:overflowPunct w:val="0"/>
        <w:autoSpaceDE w:val="0"/>
        <w:autoSpaceDN w:val="0"/>
        <w:adjustRightInd w:val="0"/>
        <w:spacing w:after="0" w:line="240" w:lineRule="auto"/>
        <w:ind w:left="714" w:right="566"/>
        <w:jc w:val="both"/>
        <w:textAlignment w:val="baseline"/>
        <w:rPr>
          <w:rFonts w:ascii="Arial" w:hAnsi="Arial" w:cs="Arial"/>
        </w:rPr>
      </w:pPr>
    </w:p>
    <w:p w14:paraId="2EC78AA3" w14:textId="2D9C2FE5" w:rsidR="00376A22" w:rsidRPr="00E12C6A" w:rsidRDefault="00376A22" w:rsidP="00E12C6A">
      <w:pPr>
        <w:rPr>
          <w:rFonts w:ascii="Arial" w:hAnsi="Arial" w:cs="Arial"/>
        </w:rPr>
      </w:pPr>
      <w:r w:rsidRPr="00E12C6A">
        <w:rPr>
          <w:rFonts w:ascii="Arial" w:hAnsi="Arial" w:cs="Arial"/>
          <w:b/>
          <w:bCs/>
          <w:color w:val="000000" w:themeColor="text1"/>
          <w:sz w:val="24"/>
          <w:szCs w:val="24"/>
          <w:u w:val="single"/>
          <w:lang w:val="en-US"/>
        </w:rPr>
        <w:t>Duties and Responsibilities</w:t>
      </w:r>
      <w:r w:rsidR="00E12C6A">
        <w:rPr>
          <w:rFonts w:ascii="Arial" w:hAnsi="Arial" w:cs="Arial"/>
          <w:b/>
          <w:bCs/>
          <w:color w:val="000000" w:themeColor="text1"/>
          <w:sz w:val="24"/>
          <w:szCs w:val="24"/>
          <w:u w:val="single"/>
          <w:lang w:val="en-US"/>
        </w:rPr>
        <w:t>:</w:t>
      </w:r>
    </w:p>
    <w:tbl>
      <w:tblPr>
        <w:tblStyle w:val="TableGrid"/>
        <w:tblW w:w="9501" w:type="dxa"/>
        <w:tblLook w:val="04A0" w:firstRow="1" w:lastRow="0" w:firstColumn="1" w:lastColumn="0" w:noHBand="0" w:noVBand="1"/>
      </w:tblPr>
      <w:tblGrid>
        <w:gridCol w:w="9501"/>
      </w:tblGrid>
      <w:tr w:rsidR="00376A22" w14:paraId="7FB166C6" w14:textId="77777777" w:rsidTr="00E5240C">
        <w:trPr>
          <w:trHeight w:val="263"/>
        </w:trPr>
        <w:tc>
          <w:tcPr>
            <w:tcW w:w="9501" w:type="dxa"/>
            <w:shd w:val="clear" w:color="auto" w:fill="C6D9F1" w:themeFill="text2" w:themeFillTint="33"/>
          </w:tcPr>
          <w:p w14:paraId="381E5BB8" w14:textId="77777777" w:rsidR="00376A22" w:rsidRPr="001A6C42" w:rsidRDefault="00376A22" w:rsidP="00E5240C">
            <w:pPr>
              <w:rPr>
                <w:rFonts w:ascii="Arial" w:hAnsi="Arial" w:cs="Arial"/>
                <w:b/>
                <w:sz w:val="24"/>
                <w:szCs w:val="24"/>
                <w:lang w:val="en-US"/>
              </w:rPr>
            </w:pPr>
            <w:r w:rsidRPr="001A6C42">
              <w:rPr>
                <w:rFonts w:ascii="Arial" w:hAnsi="Arial" w:cs="Arial"/>
                <w:b/>
                <w:sz w:val="24"/>
                <w:szCs w:val="24"/>
                <w:lang w:val="en-US"/>
              </w:rPr>
              <w:t xml:space="preserve">Communication and </w:t>
            </w:r>
            <w:r>
              <w:rPr>
                <w:rFonts w:ascii="Arial" w:hAnsi="Arial" w:cs="Arial"/>
                <w:b/>
                <w:sz w:val="24"/>
                <w:szCs w:val="24"/>
                <w:lang w:val="en-US"/>
              </w:rPr>
              <w:t xml:space="preserve">Key </w:t>
            </w:r>
            <w:r w:rsidRPr="001A6C42">
              <w:rPr>
                <w:rFonts w:ascii="Arial" w:hAnsi="Arial" w:cs="Arial"/>
                <w:b/>
                <w:sz w:val="24"/>
                <w:szCs w:val="24"/>
                <w:lang w:val="en-US"/>
              </w:rPr>
              <w:t>Working Relationships</w:t>
            </w:r>
          </w:p>
        </w:tc>
      </w:tr>
      <w:tr w:rsidR="00376A22" w14:paraId="0A59D552" w14:textId="77777777" w:rsidTr="00E5240C">
        <w:trPr>
          <w:trHeight w:val="263"/>
        </w:trPr>
        <w:tc>
          <w:tcPr>
            <w:tcW w:w="9501" w:type="dxa"/>
          </w:tcPr>
          <w:p w14:paraId="2267D506" w14:textId="2C2F61D7" w:rsidR="00DD4AFB" w:rsidRDefault="00DD4AFB" w:rsidP="00DD4AFB">
            <w:pPr>
              <w:pStyle w:val="ListParagraph"/>
              <w:numPr>
                <w:ilvl w:val="0"/>
                <w:numId w:val="41"/>
              </w:numPr>
              <w:tabs>
                <w:tab w:val="left" w:pos="2880"/>
                <w:tab w:val="left" w:pos="3600"/>
                <w:tab w:val="left" w:pos="4320"/>
                <w:tab w:val="left" w:pos="5040"/>
                <w:tab w:val="left" w:pos="5760"/>
                <w:tab w:val="left" w:pos="6480"/>
                <w:tab w:val="left" w:pos="7200"/>
                <w:tab w:val="left" w:pos="7920"/>
              </w:tabs>
              <w:ind w:right="566"/>
              <w:jc w:val="both"/>
              <w:rPr>
                <w:rFonts w:ascii="Arial" w:hAnsi="Arial" w:cs="Arial"/>
              </w:rPr>
            </w:pPr>
            <w:r>
              <w:rPr>
                <w:rFonts w:ascii="Arial" w:hAnsi="Arial" w:cs="Arial"/>
              </w:rPr>
              <w:t>Lead Healthcare Scientist</w:t>
            </w:r>
          </w:p>
          <w:p w14:paraId="0194F7A4" w14:textId="77777777" w:rsidR="00DD4AFB" w:rsidRDefault="00DD4AFB" w:rsidP="00DD4AFB">
            <w:pPr>
              <w:pStyle w:val="ListParagraph"/>
              <w:numPr>
                <w:ilvl w:val="0"/>
                <w:numId w:val="41"/>
              </w:numPr>
              <w:tabs>
                <w:tab w:val="left" w:pos="2880"/>
                <w:tab w:val="left" w:pos="3600"/>
                <w:tab w:val="left" w:pos="4320"/>
                <w:tab w:val="left" w:pos="5040"/>
                <w:tab w:val="left" w:pos="5760"/>
                <w:tab w:val="left" w:pos="6480"/>
                <w:tab w:val="left" w:pos="7200"/>
                <w:tab w:val="left" w:pos="7920"/>
              </w:tabs>
              <w:ind w:right="566"/>
              <w:jc w:val="both"/>
              <w:rPr>
                <w:rFonts w:ascii="Arial" w:hAnsi="Arial" w:cs="Arial"/>
              </w:rPr>
            </w:pPr>
            <w:r>
              <w:rPr>
                <w:rFonts w:ascii="Arial" w:hAnsi="Arial" w:cs="Arial"/>
              </w:rPr>
              <w:t>Head of Medical Physics</w:t>
            </w:r>
          </w:p>
          <w:p w14:paraId="4F2D2D9D" w14:textId="77777777" w:rsidR="00DD4AFB" w:rsidRDefault="00DD4AFB" w:rsidP="00DD4AFB">
            <w:pPr>
              <w:pStyle w:val="ListParagraph"/>
              <w:numPr>
                <w:ilvl w:val="0"/>
                <w:numId w:val="41"/>
              </w:numPr>
              <w:tabs>
                <w:tab w:val="left" w:pos="2880"/>
                <w:tab w:val="left" w:pos="3600"/>
                <w:tab w:val="left" w:pos="4320"/>
                <w:tab w:val="left" w:pos="5040"/>
                <w:tab w:val="left" w:pos="5760"/>
                <w:tab w:val="left" w:pos="6480"/>
                <w:tab w:val="left" w:pos="7200"/>
                <w:tab w:val="left" w:pos="7920"/>
              </w:tabs>
              <w:ind w:right="566"/>
              <w:jc w:val="both"/>
              <w:rPr>
                <w:rFonts w:ascii="Arial" w:hAnsi="Arial" w:cs="Arial"/>
              </w:rPr>
            </w:pPr>
            <w:r>
              <w:rPr>
                <w:rFonts w:ascii="Arial" w:hAnsi="Arial" w:cs="Arial"/>
              </w:rPr>
              <w:t>Partnership Colleagues</w:t>
            </w:r>
          </w:p>
          <w:p w14:paraId="31FDC399" w14:textId="733DBC25" w:rsidR="009F6060" w:rsidRPr="00DD4AFB" w:rsidRDefault="009F6060" w:rsidP="00DD4AFB">
            <w:pPr>
              <w:pStyle w:val="ListParagraph"/>
              <w:numPr>
                <w:ilvl w:val="0"/>
                <w:numId w:val="41"/>
              </w:numPr>
              <w:tabs>
                <w:tab w:val="left" w:pos="2880"/>
                <w:tab w:val="left" w:pos="3600"/>
                <w:tab w:val="left" w:pos="4320"/>
                <w:tab w:val="left" w:pos="5040"/>
                <w:tab w:val="left" w:pos="5760"/>
                <w:tab w:val="left" w:pos="6480"/>
                <w:tab w:val="left" w:pos="7200"/>
                <w:tab w:val="left" w:pos="7920"/>
              </w:tabs>
              <w:ind w:right="566"/>
              <w:jc w:val="both"/>
              <w:rPr>
                <w:rFonts w:ascii="Arial" w:hAnsi="Arial" w:cs="Arial"/>
              </w:rPr>
            </w:pPr>
            <w:r w:rsidRPr="00DD4AFB">
              <w:rPr>
                <w:rFonts w:ascii="Arial" w:hAnsi="Arial" w:cs="Arial"/>
              </w:rPr>
              <w:t>Service Group Directors</w:t>
            </w:r>
          </w:p>
          <w:p w14:paraId="6F458338" w14:textId="77777777" w:rsidR="009F6060" w:rsidRPr="009F6060" w:rsidRDefault="009F6060" w:rsidP="00DD4AFB">
            <w:pPr>
              <w:pStyle w:val="ListParagraph"/>
              <w:numPr>
                <w:ilvl w:val="0"/>
                <w:numId w:val="41"/>
              </w:numPr>
              <w:tabs>
                <w:tab w:val="left" w:pos="2880"/>
                <w:tab w:val="left" w:pos="3600"/>
                <w:tab w:val="left" w:pos="4320"/>
                <w:tab w:val="left" w:pos="5040"/>
                <w:tab w:val="left" w:pos="5760"/>
                <w:tab w:val="left" w:pos="6480"/>
                <w:tab w:val="left" w:pos="7200"/>
                <w:tab w:val="left" w:pos="7920"/>
              </w:tabs>
              <w:ind w:right="566"/>
              <w:jc w:val="both"/>
              <w:rPr>
                <w:rFonts w:ascii="Arial" w:hAnsi="Arial" w:cs="Arial"/>
              </w:rPr>
            </w:pPr>
            <w:r w:rsidRPr="009F6060">
              <w:rPr>
                <w:rFonts w:ascii="Arial" w:hAnsi="Arial" w:cs="Arial"/>
              </w:rPr>
              <w:t xml:space="preserve">Chief Nurse and Deputy Chief Nurse </w:t>
            </w:r>
          </w:p>
          <w:p w14:paraId="58C7F5DA" w14:textId="77777777" w:rsidR="009F6060" w:rsidRDefault="009F6060" w:rsidP="00DD4AFB">
            <w:pPr>
              <w:pStyle w:val="ListParagraph"/>
              <w:numPr>
                <w:ilvl w:val="0"/>
                <w:numId w:val="41"/>
              </w:numPr>
              <w:tabs>
                <w:tab w:val="left" w:pos="2880"/>
                <w:tab w:val="left" w:pos="3600"/>
                <w:tab w:val="left" w:pos="4320"/>
                <w:tab w:val="left" w:pos="5040"/>
                <w:tab w:val="left" w:pos="5760"/>
                <w:tab w:val="left" w:pos="6480"/>
                <w:tab w:val="left" w:pos="7200"/>
                <w:tab w:val="left" w:pos="7920"/>
              </w:tabs>
              <w:ind w:right="566"/>
              <w:jc w:val="both"/>
              <w:rPr>
                <w:rFonts w:ascii="Arial" w:hAnsi="Arial" w:cs="Arial"/>
              </w:rPr>
            </w:pPr>
            <w:r w:rsidRPr="009F6060">
              <w:rPr>
                <w:rFonts w:ascii="Arial" w:hAnsi="Arial" w:cs="Arial"/>
              </w:rPr>
              <w:t>Director of Allied Health Professions</w:t>
            </w:r>
          </w:p>
          <w:p w14:paraId="069E0824" w14:textId="3ED9D31C" w:rsidR="009F6060" w:rsidRPr="009F6060" w:rsidRDefault="009F6060" w:rsidP="00DD4AFB">
            <w:pPr>
              <w:pStyle w:val="ListParagraph"/>
              <w:numPr>
                <w:ilvl w:val="0"/>
                <w:numId w:val="41"/>
              </w:numPr>
              <w:tabs>
                <w:tab w:val="left" w:pos="2880"/>
                <w:tab w:val="left" w:pos="3600"/>
                <w:tab w:val="left" w:pos="4320"/>
                <w:tab w:val="left" w:pos="5040"/>
                <w:tab w:val="left" w:pos="5760"/>
                <w:tab w:val="left" w:pos="6480"/>
                <w:tab w:val="left" w:pos="7200"/>
                <w:tab w:val="left" w:pos="7920"/>
              </w:tabs>
              <w:ind w:right="566"/>
              <w:jc w:val="both"/>
              <w:rPr>
                <w:rFonts w:ascii="Arial" w:hAnsi="Arial" w:cs="Arial"/>
              </w:rPr>
            </w:pPr>
            <w:r>
              <w:rPr>
                <w:rFonts w:ascii="Arial" w:hAnsi="Arial" w:cs="Arial"/>
              </w:rPr>
              <w:t>Chief Medical Officer</w:t>
            </w:r>
          </w:p>
          <w:p w14:paraId="0A2F8570" w14:textId="77777777" w:rsidR="009F6060" w:rsidRDefault="009F6060" w:rsidP="00DD4AFB">
            <w:pPr>
              <w:pStyle w:val="ListParagraph"/>
              <w:numPr>
                <w:ilvl w:val="0"/>
                <w:numId w:val="41"/>
              </w:numPr>
              <w:tabs>
                <w:tab w:val="left" w:pos="2880"/>
                <w:tab w:val="left" w:pos="3600"/>
                <w:tab w:val="left" w:pos="4320"/>
                <w:tab w:val="left" w:pos="5040"/>
                <w:tab w:val="left" w:pos="5760"/>
                <w:tab w:val="left" w:pos="6480"/>
                <w:tab w:val="left" w:pos="7200"/>
                <w:tab w:val="left" w:pos="7920"/>
              </w:tabs>
              <w:ind w:right="566"/>
              <w:jc w:val="both"/>
              <w:rPr>
                <w:rFonts w:ascii="Arial" w:hAnsi="Arial" w:cs="Arial"/>
              </w:rPr>
            </w:pPr>
            <w:r w:rsidRPr="009F6060">
              <w:rPr>
                <w:rFonts w:ascii="Arial" w:hAnsi="Arial" w:cs="Arial"/>
              </w:rPr>
              <w:t>Medical Director</w:t>
            </w:r>
          </w:p>
          <w:p w14:paraId="5E7C1553" w14:textId="77777777" w:rsidR="00DD4AFB" w:rsidRDefault="00DD4AFB" w:rsidP="00DD4AFB">
            <w:pPr>
              <w:pStyle w:val="ListParagraph"/>
              <w:numPr>
                <w:ilvl w:val="0"/>
                <w:numId w:val="41"/>
              </w:numPr>
              <w:tabs>
                <w:tab w:val="left" w:pos="2880"/>
                <w:tab w:val="left" w:pos="3600"/>
                <w:tab w:val="left" w:pos="4320"/>
                <w:tab w:val="left" w:pos="5040"/>
                <w:tab w:val="left" w:pos="5760"/>
                <w:tab w:val="left" w:pos="6480"/>
                <w:tab w:val="left" w:pos="7200"/>
                <w:tab w:val="left" w:pos="7920"/>
              </w:tabs>
              <w:ind w:right="566"/>
              <w:jc w:val="both"/>
              <w:rPr>
                <w:rFonts w:ascii="Arial" w:hAnsi="Arial" w:cs="Arial"/>
              </w:rPr>
            </w:pPr>
            <w:r w:rsidRPr="009F6060">
              <w:rPr>
                <w:rFonts w:ascii="Arial" w:hAnsi="Arial" w:cs="Arial"/>
              </w:rPr>
              <w:t>Associate Director</w:t>
            </w:r>
            <w:r>
              <w:rPr>
                <w:rFonts w:ascii="Arial" w:hAnsi="Arial" w:cs="Arial"/>
              </w:rPr>
              <w:t>s</w:t>
            </w:r>
            <w:r w:rsidRPr="009F6060">
              <w:rPr>
                <w:rFonts w:ascii="Arial" w:hAnsi="Arial" w:cs="Arial"/>
              </w:rPr>
              <w:t xml:space="preserve"> of Patient Care</w:t>
            </w:r>
          </w:p>
          <w:p w14:paraId="5C1ED9F9" w14:textId="1798AFA4" w:rsidR="009F6060" w:rsidRPr="00DD4AFB" w:rsidRDefault="009F6060" w:rsidP="00DD4AFB">
            <w:pPr>
              <w:pStyle w:val="ListParagraph"/>
              <w:numPr>
                <w:ilvl w:val="0"/>
                <w:numId w:val="41"/>
              </w:numPr>
              <w:tabs>
                <w:tab w:val="left" w:pos="2880"/>
                <w:tab w:val="left" w:pos="3600"/>
                <w:tab w:val="left" w:pos="4320"/>
                <w:tab w:val="left" w:pos="5040"/>
                <w:tab w:val="left" w:pos="5760"/>
                <w:tab w:val="left" w:pos="6480"/>
                <w:tab w:val="left" w:pos="7200"/>
                <w:tab w:val="left" w:pos="7920"/>
              </w:tabs>
              <w:ind w:right="566"/>
              <w:jc w:val="both"/>
              <w:rPr>
                <w:rFonts w:ascii="Arial" w:hAnsi="Arial" w:cs="Arial"/>
              </w:rPr>
            </w:pPr>
            <w:r>
              <w:rPr>
                <w:rFonts w:ascii="Arial" w:hAnsi="Arial" w:cs="Arial"/>
              </w:rPr>
              <w:t xml:space="preserve">Research and Development </w:t>
            </w:r>
            <w:r w:rsidR="00485204">
              <w:rPr>
                <w:rFonts w:ascii="Arial" w:hAnsi="Arial" w:cs="Arial"/>
              </w:rPr>
              <w:t>Colleagues</w:t>
            </w:r>
          </w:p>
          <w:p w14:paraId="269D1FD1" w14:textId="77777777" w:rsidR="009F6060" w:rsidRPr="009F6060" w:rsidRDefault="009F6060" w:rsidP="00DD4AFB">
            <w:pPr>
              <w:pStyle w:val="ListParagraph"/>
              <w:numPr>
                <w:ilvl w:val="0"/>
                <w:numId w:val="41"/>
              </w:numPr>
              <w:tabs>
                <w:tab w:val="left" w:pos="2880"/>
                <w:tab w:val="left" w:pos="3600"/>
                <w:tab w:val="left" w:pos="4320"/>
                <w:tab w:val="left" w:pos="5040"/>
                <w:tab w:val="left" w:pos="5760"/>
                <w:tab w:val="left" w:pos="6480"/>
                <w:tab w:val="left" w:pos="7200"/>
                <w:tab w:val="left" w:pos="7920"/>
              </w:tabs>
              <w:ind w:right="566"/>
              <w:jc w:val="both"/>
              <w:rPr>
                <w:rFonts w:ascii="Arial" w:hAnsi="Arial" w:cs="Arial"/>
              </w:rPr>
            </w:pPr>
            <w:r w:rsidRPr="009F6060">
              <w:rPr>
                <w:rFonts w:ascii="Arial" w:hAnsi="Arial" w:cs="Arial"/>
              </w:rPr>
              <w:t>Chief Operating Officer</w:t>
            </w:r>
          </w:p>
          <w:p w14:paraId="3A00813A" w14:textId="64D45C90" w:rsidR="009F6060" w:rsidRPr="009F6060" w:rsidRDefault="009F6060" w:rsidP="00DD4AFB">
            <w:pPr>
              <w:pStyle w:val="ListParagraph"/>
              <w:numPr>
                <w:ilvl w:val="0"/>
                <w:numId w:val="41"/>
              </w:numPr>
              <w:tabs>
                <w:tab w:val="left" w:pos="2880"/>
                <w:tab w:val="left" w:pos="3600"/>
                <w:tab w:val="left" w:pos="4320"/>
                <w:tab w:val="left" w:pos="5040"/>
                <w:tab w:val="left" w:pos="5760"/>
                <w:tab w:val="left" w:pos="6480"/>
                <w:tab w:val="left" w:pos="7200"/>
                <w:tab w:val="left" w:pos="7920"/>
              </w:tabs>
              <w:ind w:right="566"/>
              <w:jc w:val="both"/>
              <w:rPr>
                <w:rFonts w:ascii="Arial" w:hAnsi="Arial" w:cs="Arial"/>
              </w:rPr>
            </w:pPr>
            <w:r>
              <w:rPr>
                <w:rFonts w:ascii="Arial" w:hAnsi="Arial" w:cs="Arial"/>
              </w:rPr>
              <w:t>Qualified Advisers Required by Statute</w:t>
            </w:r>
          </w:p>
          <w:p w14:paraId="51B59029" w14:textId="77777777" w:rsidR="009F6060" w:rsidRPr="009F6060" w:rsidRDefault="009F6060" w:rsidP="00DD4AFB">
            <w:pPr>
              <w:pStyle w:val="ListParagraph"/>
              <w:numPr>
                <w:ilvl w:val="0"/>
                <w:numId w:val="41"/>
              </w:numPr>
              <w:tabs>
                <w:tab w:val="left" w:pos="2880"/>
                <w:tab w:val="left" w:pos="3600"/>
                <w:tab w:val="left" w:pos="4320"/>
                <w:tab w:val="left" w:pos="5040"/>
                <w:tab w:val="left" w:pos="5760"/>
                <w:tab w:val="left" w:pos="6480"/>
                <w:tab w:val="left" w:pos="7200"/>
                <w:tab w:val="left" w:pos="7920"/>
              </w:tabs>
              <w:ind w:right="566"/>
              <w:jc w:val="both"/>
              <w:rPr>
                <w:rFonts w:ascii="Arial" w:hAnsi="Arial" w:cs="Arial"/>
              </w:rPr>
            </w:pPr>
            <w:r w:rsidRPr="009F6060">
              <w:rPr>
                <w:rFonts w:ascii="Arial" w:hAnsi="Arial" w:cs="Arial"/>
              </w:rPr>
              <w:t>Other service managers</w:t>
            </w:r>
          </w:p>
          <w:p w14:paraId="3D684DD6" w14:textId="77777777" w:rsidR="009F6060" w:rsidRPr="009F6060" w:rsidRDefault="009F6060" w:rsidP="00DD4AFB">
            <w:pPr>
              <w:pStyle w:val="ListParagraph"/>
              <w:numPr>
                <w:ilvl w:val="0"/>
                <w:numId w:val="41"/>
              </w:numPr>
              <w:tabs>
                <w:tab w:val="left" w:pos="2880"/>
                <w:tab w:val="left" w:pos="3600"/>
                <w:tab w:val="left" w:pos="4320"/>
                <w:tab w:val="left" w:pos="5040"/>
                <w:tab w:val="left" w:pos="5760"/>
                <w:tab w:val="left" w:pos="6480"/>
                <w:tab w:val="left" w:pos="7200"/>
                <w:tab w:val="left" w:pos="7920"/>
              </w:tabs>
              <w:ind w:right="566"/>
              <w:jc w:val="both"/>
              <w:rPr>
                <w:rFonts w:ascii="Arial" w:hAnsi="Arial" w:cs="Arial"/>
              </w:rPr>
            </w:pPr>
            <w:r w:rsidRPr="009F6060">
              <w:rPr>
                <w:rFonts w:ascii="Arial" w:hAnsi="Arial" w:cs="Arial"/>
              </w:rPr>
              <w:t>Governance Support Team</w:t>
            </w:r>
          </w:p>
          <w:p w14:paraId="657ED585" w14:textId="530A7029" w:rsidR="009F6060" w:rsidRPr="009F6060" w:rsidRDefault="009F6060" w:rsidP="00DD4AFB">
            <w:pPr>
              <w:pStyle w:val="ListParagraph"/>
              <w:numPr>
                <w:ilvl w:val="0"/>
                <w:numId w:val="41"/>
              </w:numPr>
              <w:tabs>
                <w:tab w:val="left" w:pos="2880"/>
                <w:tab w:val="left" w:pos="3600"/>
                <w:tab w:val="left" w:pos="4320"/>
                <w:tab w:val="left" w:pos="5040"/>
                <w:tab w:val="left" w:pos="5760"/>
                <w:tab w:val="left" w:pos="6480"/>
                <w:tab w:val="left" w:pos="7200"/>
                <w:tab w:val="left" w:pos="7920"/>
              </w:tabs>
              <w:ind w:right="566"/>
              <w:jc w:val="both"/>
              <w:rPr>
                <w:rFonts w:ascii="Arial" w:hAnsi="Arial" w:cs="Arial"/>
              </w:rPr>
            </w:pPr>
            <w:r w:rsidRPr="009F6060">
              <w:rPr>
                <w:rFonts w:ascii="Arial" w:hAnsi="Arial" w:cs="Arial"/>
              </w:rPr>
              <w:t xml:space="preserve">Professional </w:t>
            </w:r>
            <w:r>
              <w:rPr>
                <w:rFonts w:ascii="Arial" w:hAnsi="Arial" w:cs="Arial"/>
              </w:rPr>
              <w:t>Leads</w:t>
            </w:r>
            <w:r w:rsidRPr="009F6060">
              <w:rPr>
                <w:rFonts w:ascii="Arial" w:hAnsi="Arial" w:cs="Arial"/>
              </w:rPr>
              <w:t xml:space="preserve"> and </w:t>
            </w:r>
            <w:r>
              <w:rPr>
                <w:rFonts w:ascii="Arial" w:hAnsi="Arial" w:cs="Arial"/>
              </w:rPr>
              <w:t>H</w:t>
            </w:r>
            <w:r w:rsidRPr="009F6060">
              <w:rPr>
                <w:rFonts w:ascii="Arial" w:hAnsi="Arial" w:cs="Arial"/>
              </w:rPr>
              <w:t xml:space="preserve">eads of </w:t>
            </w:r>
            <w:r>
              <w:rPr>
                <w:rFonts w:ascii="Arial" w:hAnsi="Arial" w:cs="Arial"/>
              </w:rPr>
              <w:t>S</w:t>
            </w:r>
            <w:r w:rsidRPr="009F6060">
              <w:rPr>
                <w:rFonts w:ascii="Arial" w:hAnsi="Arial" w:cs="Arial"/>
              </w:rPr>
              <w:t>e</w:t>
            </w:r>
            <w:r>
              <w:rPr>
                <w:rFonts w:ascii="Arial" w:hAnsi="Arial" w:cs="Arial"/>
              </w:rPr>
              <w:t>rvice</w:t>
            </w:r>
          </w:p>
          <w:p w14:paraId="4DD233CB" w14:textId="77777777" w:rsidR="009F6060" w:rsidRDefault="009F6060" w:rsidP="00DD4AFB">
            <w:pPr>
              <w:pStyle w:val="ListParagraph"/>
              <w:numPr>
                <w:ilvl w:val="0"/>
                <w:numId w:val="41"/>
              </w:numPr>
              <w:tabs>
                <w:tab w:val="left" w:pos="2880"/>
                <w:tab w:val="left" w:pos="3600"/>
                <w:tab w:val="left" w:pos="4320"/>
                <w:tab w:val="left" w:pos="5040"/>
                <w:tab w:val="left" w:pos="5760"/>
                <w:tab w:val="left" w:pos="6480"/>
                <w:tab w:val="left" w:pos="7200"/>
                <w:tab w:val="left" w:pos="7920"/>
              </w:tabs>
              <w:ind w:right="566"/>
              <w:jc w:val="both"/>
              <w:rPr>
                <w:rFonts w:ascii="Arial" w:hAnsi="Arial" w:cs="Arial"/>
              </w:rPr>
            </w:pPr>
            <w:r w:rsidRPr="009F6060">
              <w:rPr>
                <w:rFonts w:ascii="Arial" w:hAnsi="Arial" w:cs="Arial"/>
              </w:rPr>
              <w:t xml:space="preserve">Other agencies and trusts </w:t>
            </w:r>
          </w:p>
          <w:p w14:paraId="2EC0E018" w14:textId="32E4DDDE" w:rsidR="009F6060" w:rsidRPr="009F6060" w:rsidRDefault="009F6060" w:rsidP="00DD4AFB">
            <w:pPr>
              <w:pStyle w:val="ListParagraph"/>
              <w:numPr>
                <w:ilvl w:val="0"/>
                <w:numId w:val="41"/>
              </w:numPr>
              <w:tabs>
                <w:tab w:val="left" w:pos="2880"/>
                <w:tab w:val="left" w:pos="3600"/>
                <w:tab w:val="left" w:pos="4320"/>
                <w:tab w:val="left" w:pos="5040"/>
                <w:tab w:val="left" w:pos="5760"/>
                <w:tab w:val="left" w:pos="6480"/>
                <w:tab w:val="left" w:pos="7200"/>
                <w:tab w:val="left" w:pos="7920"/>
              </w:tabs>
              <w:ind w:right="566"/>
              <w:jc w:val="both"/>
              <w:rPr>
                <w:rFonts w:ascii="Arial" w:hAnsi="Arial" w:cs="Arial"/>
              </w:rPr>
            </w:pPr>
            <w:r>
              <w:rPr>
                <w:rFonts w:ascii="Arial" w:hAnsi="Arial" w:cs="Arial"/>
              </w:rPr>
              <w:t>National and International Professional Groups and Bodies</w:t>
            </w:r>
          </w:p>
          <w:p w14:paraId="1419E2D8" w14:textId="77777777" w:rsidR="009F6060" w:rsidRPr="009F6060" w:rsidRDefault="009F6060" w:rsidP="00DD4AFB">
            <w:pPr>
              <w:pStyle w:val="ListParagraph"/>
              <w:numPr>
                <w:ilvl w:val="0"/>
                <w:numId w:val="41"/>
              </w:numPr>
              <w:tabs>
                <w:tab w:val="left" w:pos="2880"/>
                <w:tab w:val="left" w:pos="3600"/>
                <w:tab w:val="left" w:pos="4320"/>
                <w:tab w:val="left" w:pos="5040"/>
                <w:tab w:val="left" w:pos="5760"/>
                <w:tab w:val="left" w:pos="6480"/>
                <w:tab w:val="left" w:pos="7200"/>
                <w:tab w:val="left" w:pos="7920"/>
              </w:tabs>
              <w:ind w:right="566"/>
              <w:jc w:val="both"/>
              <w:rPr>
                <w:rFonts w:ascii="Arial" w:hAnsi="Arial" w:cs="Arial"/>
              </w:rPr>
            </w:pPr>
            <w:r w:rsidRPr="009F6060">
              <w:rPr>
                <w:rFonts w:ascii="Arial" w:hAnsi="Arial" w:cs="Arial"/>
              </w:rPr>
              <w:t>Partner agencies, statutory and voluntary</w:t>
            </w:r>
          </w:p>
          <w:p w14:paraId="402021C1" w14:textId="77777777" w:rsidR="009F6060" w:rsidRPr="009F6060" w:rsidRDefault="009F6060" w:rsidP="00DD4AFB">
            <w:pPr>
              <w:pStyle w:val="ListParagraph"/>
              <w:numPr>
                <w:ilvl w:val="0"/>
                <w:numId w:val="41"/>
              </w:numPr>
              <w:tabs>
                <w:tab w:val="left" w:pos="2880"/>
                <w:tab w:val="left" w:pos="3600"/>
                <w:tab w:val="left" w:pos="4320"/>
                <w:tab w:val="left" w:pos="5040"/>
                <w:tab w:val="left" w:pos="5760"/>
                <w:tab w:val="left" w:pos="6480"/>
                <w:tab w:val="left" w:pos="7200"/>
                <w:tab w:val="left" w:pos="7920"/>
              </w:tabs>
              <w:ind w:right="566"/>
              <w:jc w:val="both"/>
              <w:rPr>
                <w:rFonts w:ascii="Arial" w:hAnsi="Arial" w:cs="Arial"/>
              </w:rPr>
            </w:pPr>
            <w:r w:rsidRPr="009F6060">
              <w:rPr>
                <w:rFonts w:ascii="Arial" w:hAnsi="Arial" w:cs="Arial"/>
              </w:rPr>
              <w:t>Service user groups</w:t>
            </w:r>
          </w:p>
          <w:p w14:paraId="245274DC" w14:textId="75B2CECD" w:rsidR="00D91713" w:rsidRPr="00371526" w:rsidRDefault="00D91713" w:rsidP="006F4384">
            <w:pPr>
              <w:pStyle w:val="BodyText"/>
              <w:pBdr>
                <w:top w:val="nil"/>
                <w:left w:val="nil"/>
                <w:bottom w:val="nil"/>
                <w:right w:val="nil"/>
                <w:between w:val="nil"/>
                <w:bar w:val="nil"/>
              </w:pBdr>
              <w:spacing w:after="0"/>
              <w:rPr>
                <w:rFonts w:ascii="Arial" w:hAnsi="Arial" w:cs="Arial"/>
                <w:sz w:val="24"/>
                <w:szCs w:val="24"/>
                <w:lang w:val="en-US"/>
              </w:rPr>
            </w:pPr>
          </w:p>
        </w:tc>
      </w:tr>
      <w:tr w:rsidR="006F4384" w14:paraId="6F9A2176" w14:textId="77777777" w:rsidTr="00E5240C">
        <w:trPr>
          <w:trHeight w:val="263"/>
        </w:trPr>
        <w:tc>
          <w:tcPr>
            <w:tcW w:w="9501" w:type="dxa"/>
            <w:shd w:val="clear" w:color="auto" w:fill="C6D9F1" w:themeFill="text2" w:themeFillTint="33"/>
          </w:tcPr>
          <w:p w14:paraId="561E9DD7" w14:textId="1746C849" w:rsidR="006F4384" w:rsidRDefault="006F4384" w:rsidP="00E5240C">
            <w:pPr>
              <w:rPr>
                <w:rFonts w:ascii="Arial" w:hAnsi="Arial" w:cs="Arial"/>
                <w:b/>
                <w:sz w:val="24"/>
                <w:szCs w:val="24"/>
                <w:lang w:val="en-US"/>
              </w:rPr>
            </w:pPr>
            <w:r>
              <w:rPr>
                <w:rFonts w:ascii="Arial" w:hAnsi="Arial" w:cs="Arial"/>
                <w:b/>
                <w:sz w:val="24"/>
                <w:szCs w:val="24"/>
                <w:lang w:val="en-US"/>
              </w:rPr>
              <w:t>Communication</w:t>
            </w:r>
          </w:p>
        </w:tc>
      </w:tr>
      <w:tr w:rsidR="006F4384" w14:paraId="73227E17" w14:textId="77777777" w:rsidTr="006F4384">
        <w:trPr>
          <w:trHeight w:val="263"/>
        </w:trPr>
        <w:tc>
          <w:tcPr>
            <w:tcW w:w="9501" w:type="dxa"/>
            <w:shd w:val="clear" w:color="auto" w:fill="auto"/>
          </w:tcPr>
          <w:p w14:paraId="0E7AC818" w14:textId="77777777" w:rsidR="006F4384" w:rsidRPr="009F6060" w:rsidRDefault="006F4384" w:rsidP="006F4384">
            <w:pPr>
              <w:pStyle w:val="BodyText"/>
              <w:numPr>
                <w:ilvl w:val="0"/>
                <w:numId w:val="40"/>
              </w:numPr>
              <w:pBdr>
                <w:top w:val="nil"/>
                <w:left w:val="nil"/>
                <w:bottom w:val="nil"/>
                <w:right w:val="nil"/>
                <w:between w:val="nil"/>
                <w:bar w:val="nil"/>
              </w:pBdr>
              <w:spacing w:after="0"/>
              <w:rPr>
                <w:rFonts w:ascii="Arial" w:hAnsi="Arial" w:cs="Arial"/>
                <w:lang w:val="en-US"/>
              </w:rPr>
            </w:pPr>
            <w:r w:rsidRPr="00371526">
              <w:rPr>
                <w:rFonts w:ascii="Arial" w:hAnsi="Arial" w:cs="Arial"/>
              </w:rPr>
              <w:t>C</w:t>
            </w:r>
            <w:r>
              <w:rPr>
                <w:rFonts w:ascii="Arial" w:hAnsi="Arial" w:cs="Arial"/>
              </w:rPr>
              <w:t>lear and effective c</w:t>
            </w:r>
            <w:r w:rsidRPr="00371526">
              <w:rPr>
                <w:rFonts w:ascii="Arial" w:hAnsi="Arial" w:cs="Arial"/>
              </w:rPr>
              <w:t>ommunicat</w:t>
            </w:r>
            <w:r>
              <w:rPr>
                <w:rFonts w:ascii="Arial" w:hAnsi="Arial" w:cs="Arial"/>
              </w:rPr>
              <w:t>ion</w:t>
            </w:r>
            <w:r w:rsidRPr="00371526">
              <w:rPr>
                <w:rFonts w:ascii="Arial" w:hAnsi="Arial" w:cs="Arial"/>
              </w:rPr>
              <w:t xml:space="preserve"> </w:t>
            </w:r>
            <w:r>
              <w:rPr>
                <w:rFonts w:ascii="Arial" w:hAnsi="Arial" w:cs="Arial"/>
              </w:rPr>
              <w:t xml:space="preserve">with immediate team and </w:t>
            </w:r>
            <w:r>
              <w:rPr>
                <w:rFonts w:ascii="Arial" w:hAnsi="Arial" w:cs="Arial"/>
                <w:lang w:val="en-US"/>
              </w:rPr>
              <w:t>colleagues across Partnership Organisations to deliver safe and effective services</w:t>
            </w:r>
          </w:p>
          <w:p w14:paraId="175AF34C" w14:textId="77777777" w:rsidR="006F4384" w:rsidRPr="00371526" w:rsidRDefault="006F4384" w:rsidP="006F4384">
            <w:pPr>
              <w:pStyle w:val="BodyText"/>
              <w:numPr>
                <w:ilvl w:val="0"/>
                <w:numId w:val="40"/>
              </w:numPr>
              <w:pBdr>
                <w:top w:val="nil"/>
                <w:left w:val="nil"/>
                <w:bottom w:val="nil"/>
                <w:right w:val="nil"/>
                <w:between w:val="nil"/>
                <w:bar w:val="nil"/>
              </w:pBdr>
              <w:spacing w:after="0"/>
              <w:rPr>
                <w:rFonts w:ascii="Arial" w:hAnsi="Arial" w:cs="Arial"/>
                <w:lang w:val="en-US"/>
              </w:rPr>
            </w:pPr>
            <w:r w:rsidRPr="00371526">
              <w:rPr>
                <w:rFonts w:ascii="Arial" w:hAnsi="Arial" w:cs="Arial"/>
              </w:rPr>
              <w:t xml:space="preserve">Act as </w:t>
            </w:r>
            <w:r>
              <w:rPr>
                <w:rFonts w:ascii="Arial" w:hAnsi="Arial" w:cs="Arial"/>
              </w:rPr>
              <w:t>Section Lead in Medical Physics – Radiation Physics and Ionising Radiation Protection.</w:t>
            </w:r>
          </w:p>
          <w:p w14:paraId="17347564" w14:textId="77777777" w:rsidR="006F4384" w:rsidRPr="00522566" w:rsidRDefault="006F4384" w:rsidP="006F4384">
            <w:pPr>
              <w:pStyle w:val="BodyText"/>
              <w:numPr>
                <w:ilvl w:val="0"/>
                <w:numId w:val="40"/>
              </w:numPr>
              <w:pBdr>
                <w:top w:val="nil"/>
                <w:left w:val="nil"/>
                <w:bottom w:val="nil"/>
                <w:right w:val="nil"/>
                <w:between w:val="nil"/>
                <w:bar w:val="nil"/>
              </w:pBdr>
              <w:spacing w:after="0"/>
              <w:rPr>
                <w:rFonts w:ascii="Arial" w:hAnsi="Arial" w:cs="Arial"/>
                <w:lang w:val="en-US"/>
              </w:rPr>
            </w:pPr>
            <w:r>
              <w:rPr>
                <w:rFonts w:ascii="Arial" w:hAnsi="Arial" w:cs="Arial"/>
              </w:rPr>
              <w:t>Act as Lead Medical Physics Expert for county-wide Trust sites.</w:t>
            </w:r>
            <w:r w:rsidRPr="00522566">
              <w:rPr>
                <w:rFonts w:ascii="Arial" w:hAnsi="Arial" w:cs="Arial"/>
              </w:rPr>
              <w:t xml:space="preserve"> </w:t>
            </w:r>
          </w:p>
          <w:p w14:paraId="52883B71" w14:textId="77777777" w:rsidR="006F4384" w:rsidRPr="00371526" w:rsidRDefault="006F4384" w:rsidP="006F4384">
            <w:pPr>
              <w:pStyle w:val="BodyText"/>
              <w:numPr>
                <w:ilvl w:val="0"/>
                <w:numId w:val="40"/>
              </w:numPr>
              <w:pBdr>
                <w:top w:val="nil"/>
                <w:left w:val="nil"/>
                <w:bottom w:val="nil"/>
                <w:right w:val="nil"/>
                <w:between w:val="nil"/>
                <w:bar w:val="nil"/>
              </w:pBdr>
              <w:spacing w:after="0"/>
              <w:rPr>
                <w:rFonts w:ascii="Arial" w:hAnsi="Arial" w:cs="Arial"/>
                <w:lang w:val="en-US"/>
              </w:rPr>
            </w:pPr>
            <w:r w:rsidRPr="00371526">
              <w:rPr>
                <w:rFonts w:ascii="Arial" w:hAnsi="Arial" w:cs="Arial"/>
              </w:rPr>
              <w:t xml:space="preserve">Provide expert advice within </w:t>
            </w:r>
            <w:r>
              <w:rPr>
                <w:rFonts w:ascii="Arial" w:hAnsi="Arial" w:cs="Arial"/>
              </w:rPr>
              <w:t>SFT for the</w:t>
            </w:r>
            <w:r w:rsidRPr="00371526">
              <w:rPr>
                <w:rFonts w:ascii="Arial" w:hAnsi="Arial" w:cs="Arial"/>
              </w:rPr>
              <w:t xml:space="preserve"> Radiation Emergency Planning and Response.</w:t>
            </w:r>
            <w:r>
              <w:rPr>
                <w:rFonts w:ascii="Arial" w:hAnsi="Arial" w:cs="Arial"/>
              </w:rPr>
              <w:t xml:space="preserve"> </w:t>
            </w:r>
            <w:r w:rsidRPr="00371526">
              <w:rPr>
                <w:rFonts w:ascii="Arial" w:hAnsi="Arial" w:cs="Arial"/>
              </w:rPr>
              <w:t>This requires the interpretation of overall Health Service Policy and Plann</w:t>
            </w:r>
            <w:r>
              <w:rPr>
                <w:rFonts w:ascii="Arial" w:hAnsi="Arial" w:cs="Arial"/>
              </w:rPr>
              <w:t>ing on emergency planning (e.g.</w:t>
            </w:r>
            <w:r w:rsidRPr="00371526">
              <w:rPr>
                <w:rFonts w:ascii="Arial" w:hAnsi="Arial" w:cs="Arial"/>
              </w:rPr>
              <w:t xml:space="preserve"> operational doctrine on handling major incidents.</w:t>
            </w:r>
            <w:r>
              <w:rPr>
                <w:rFonts w:ascii="Arial" w:hAnsi="Arial" w:cs="Arial"/>
              </w:rPr>
              <w:t>)</w:t>
            </w:r>
          </w:p>
          <w:p w14:paraId="4F5D4E25" w14:textId="77777777" w:rsidR="006F4384" w:rsidRPr="00DD561B" w:rsidRDefault="006F4384" w:rsidP="006F4384">
            <w:pPr>
              <w:pStyle w:val="BodyText"/>
              <w:numPr>
                <w:ilvl w:val="0"/>
                <w:numId w:val="40"/>
              </w:numPr>
              <w:pBdr>
                <w:top w:val="nil"/>
                <w:left w:val="nil"/>
                <w:bottom w:val="nil"/>
                <w:right w:val="nil"/>
                <w:between w:val="nil"/>
                <w:bar w:val="nil"/>
              </w:pBdr>
              <w:spacing w:after="0"/>
              <w:rPr>
                <w:rFonts w:ascii="Arial" w:hAnsi="Arial" w:cs="Arial"/>
                <w:sz w:val="20"/>
                <w:szCs w:val="20"/>
                <w:lang w:val="en-US"/>
              </w:rPr>
            </w:pPr>
            <w:r w:rsidRPr="00371526">
              <w:rPr>
                <w:rFonts w:ascii="Arial" w:hAnsi="Arial" w:cs="Arial"/>
              </w:rPr>
              <w:t>Advis</w:t>
            </w:r>
            <w:r>
              <w:rPr>
                <w:rFonts w:ascii="Arial" w:hAnsi="Arial" w:cs="Arial"/>
              </w:rPr>
              <w:t>e</w:t>
            </w:r>
            <w:r w:rsidRPr="00371526">
              <w:rPr>
                <w:rFonts w:ascii="Arial" w:hAnsi="Arial" w:cs="Arial"/>
              </w:rPr>
              <w:t xml:space="preserve"> on radiation safety policies</w:t>
            </w:r>
            <w:r>
              <w:rPr>
                <w:rFonts w:ascii="Arial" w:hAnsi="Arial" w:cs="Arial"/>
              </w:rPr>
              <w:t>,</w:t>
            </w:r>
            <w:r w:rsidRPr="00371526">
              <w:rPr>
                <w:rFonts w:ascii="Arial" w:hAnsi="Arial" w:cs="Arial"/>
              </w:rPr>
              <w:t xml:space="preserve"> procedures and protocols required </w:t>
            </w:r>
            <w:r>
              <w:rPr>
                <w:rFonts w:ascii="Arial" w:hAnsi="Arial" w:cs="Arial"/>
              </w:rPr>
              <w:t xml:space="preserve">to assure </w:t>
            </w:r>
            <w:r w:rsidRPr="00371526">
              <w:rPr>
                <w:rFonts w:ascii="Arial" w:hAnsi="Arial" w:cs="Arial"/>
              </w:rPr>
              <w:t>compliance with all Regulatory and National Standards relating to radiation.</w:t>
            </w:r>
          </w:p>
          <w:p w14:paraId="498BB117" w14:textId="77777777" w:rsidR="006F4384" w:rsidRDefault="006F4384" w:rsidP="006F4384">
            <w:pPr>
              <w:pStyle w:val="BodyText"/>
              <w:numPr>
                <w:ilvl w:val="0"/>
                <w:numId w:val="40"/>
              </w:numPr>
              <w:pBdr>
                <w:top w:val="nil"/>
                <w:left w:val="nil"/>
                <w:bottom w:val="nil"/>
                <w:right w:val="nil"/>
                <w:between w:val="nil"/>
                <w:bar w:val="nil"/>
              </w:pBdr>
              <w:spacing w:after="0"/>
              <w:rPr>
                <w:rFonts w:ascii="Arial" w:hAnsi="Arial" w:cs="Arial"/>
                <w:lang w:val="en-US"/>
              </w:rPr>
            </w:pPr>
            <w:r w:rsidRPr="00DD561B">
              <w:rPr>
                <w:rFonts w:ascii="Arial" w:hAnsi="Arial" w:cs="Arial"/>
                <w:lang w:val="en-US"/>
              </w:rPr>
              <w:t xml:space="preserve">Advise </w:t>
            </w:r>
            <w:r>
              <w:rPr>
                <w:rFonts w:ascii="Arial" w:hAnsi="Arial" w:cs="Arial"/>
                <w:lang w:val="en-US"/>
              </w:rPr>
              <w:t>on</w:t>
            </w:r>
            <w:r w:rsidRPr="00DD561B">
              <w:rPr>
                <w:rFonts w:ascii="Arial" w:hAnsi="Arial" w:cs="Arial"/>
                <w:lang w:val="en-US"/>
              </w:rPr>
              <w:t xml:space="preserve"> building </w:t>
            </w:r>
            <w:r>
              <w:rPr>
                <w:rFonts w:ascii="Arial" w:hAnsi="Arial" w:cs="Arial"/>
                <w:lang w:val="en-US"/>
              </w:rPr>
              <w:t xml:space="preserve">and equipment </w:t>
            </w:r>
            <w:r w:rsidRPr="00DD561B">
              <w:rPr>
                <w:rFonts w:ascii="Arial" w:hAnsi="Arial" w:cs="Arial"/>
                <w:lang w:val="en-US"/>
              </w:rPr>
              <w:t>changes which require radiation protection</w:t>
            </w:r>
          </w:p>
          <w:p w14:paraId="0F159C6B" w14:textId="77777777" w:rsidR="006F4384" w:rsidRPr="00D91713" w:rsidRDefault="006F4384" w:rsidP="006F4384">
            <w:pPr>
              <w:pStyle w:val="BodyText"/>
              <w:numPr>
                <w:ilvl w:val="0"/>
                <w:numId w:val="40"/>
              </w:numPr>
              <w:pBdr>
                <w:top w:val="nil"/>
                <w:left w:val="nil"/>
                <w:bottom w:val="nil"/>
                <w:right w:val="nil"/>
                <w:between w:val="nil"/>
                <w:bar w:val="nil"/>
              </w:pBdr>
              <w:spacing w:after="0"/>
              <w:rPr>
                <w:rFonts w:ascii="Arial" w:hAnsi="Arial" w:cs="Arial"/>
                <w:sz w:val="24"/>
                <w:szCs w:val="24"/>
                <w:lang w:val="en-US"/>
              </w:rPr>
            </w:pPr>
            <w:r>
              <w:rPr>
                <w:rFonts w:ascii="Arial" w:hAnsi="Arial" w:cs="Arial"/>
              </w:rPr>
              <w:t>Receive, process, and deliver</w:t>
            </w:r>
            <w:r w:rsidRPr="00371526">
              <w:rPr>
                <w:rFonts w:ascii="Arial" w:hAnsi="Arial" w:cs="Arial"/>
              </w:rPr>
              <w:t xml:space="preserve"> highly complex, sensitive, and contentious informati</w:t>
            </w:r>
            <w:r>
              <w:rPr>
                <w:rFonts w:ascii="Arial" w:hAnsi="Arial" w:cs="Arial"/>
              </w:rPr>
              <w:t xml:space="preserve">on both verbally and in writing, </w:t>
            </w:r>
            <w:r w:rsidRPr="00371526">
              <w:rPr>
                <w:rFonts w:ascii="Arial" w:hAnsi="Arial" w:cs="Arial"/>
              </w:rPr>
              <w:t>to and from a wide ra</w:t>
            </w:r>
            <w:r>
              <w:rPr>
                <w:rFonts w:ascii="Arial" w:hAnsi="Arial" w:cs="Arial"/>
              </w:rPr>
              <w:t>nge of staff from multiple</w:t>
            </w:r>
            <w:r w:rsidRPr="00371526">
              <w:rPr>
                <w:rFonts w:ascii="Arial" w:hAnsi="Arial" w:cs="Arial"/>
              </w:rPr>
              <w:t xml:space="preserve"> </w:t>
            </w:r>
            <w:r w:rsidRPr="00371526">
              <w:rPr>
                <w:rFonts w:ascii="Arial" w:hAnsi="Arial" w:cs="Arial"/>
              </w:rPr>
              <w:lastRenderedPageBreak/>
              <w:t xml:space="preserve">organisations </w:t>
            </w:r>
            <w:r>
              <w:rPr>
                <w:rFonts w:ascii="Arial" w:hAnsi="Arial" w:cs="Arial"/>
              </w:rPr>
              <w:t xml:space="preserve">and services. On occasion, communication with the </w:t>
            </w:r>
            <w:r w:rsidRPr="00371526">
              <w:rPr>
                <w:rFonts w:ascii="Arial" w:hAnsi="Arial" w:cs="Arial"/>
              </w:rPr>
              <w:t xml:space="preserve">public where there may be significant barriers to acceptance or understanding. </w:t>
            </w:r>
          </w:p>
          <w:p w14:paraId="023CD776" w14:textId="77777777" w:rsidR="006F4384" w:rsidRPr="006F4384" w:rsidRDefault="006F4384" w:rsidP="006F4384">
            <w:pPr>
              <w:pStyle w:val="ListParagraph"/>
              <w:numPr>
                <w:ilvl w:val="0"/>
                <w:numId w:val="40"/>
              </w:numPr>
              <w:rPr>
                <w:rFonts w:ascii="Arial" w:hAnsi="Arial" w:cs="Arial"/>
                <w:b/>
                <w:sz w:val="24"/>
                <w:szCs w:val="24"/>
                <w:lang w:val="en-US"/>
              </w:rPr>
            </w:pPr>
          </w:p>
        </w:tc>
      </w:tr>
      <w:tr w:rsidR="00376A22" w14:paraId="074B5F53" w14:textId="77777777" w:rsidTr="00E5240C">
        <w:trPr>
          <w:trHeight w:val="263"/>
        </w:trPr>
        <w:tc>
          <w:tcPr>
            <w:tcW w:w="9501" w:type="dxa"/>
            <w:shd w:val="clear" w:color="auto" w:fill="C6D9F1" w:themeFill="text2" w:themeFillTint="33"/>
          </w:tcPr>
          <w:p w14:paraId="33596383" w14:textId="77777777" w:rsidR="00376A22" w:rsidRPr="001A6C42" w:rsidRDefault="00376A22" w:rsidP="00E5240C">
            <w:pPr>
              <w:rPr>
                <w:rFonts w:ascii="Arial" w:hAnsi="Arial" w:cs="Arial"/>
                <w:b/>
                <w:sz w:val="24"/>
                <w:szCs w:val="24"/>
                <w:lang w:val="en-US"/>
              </w:rPr>
            </w:pPr>
            <w:r>
              <w:rPr>
                <w:rFonts w:ascii="Arial" w:hAnsi="Arial" w:cs="Arial"/>
                <w:b/>
                <w:sz w:val="24"/>
                <w:szCs w:val="24"/>
                <w:lang w:val="en-US"/>
              </w:rPr>
              <w:lastRenderedPageBreak/>
              <w:t>Planning and Organisation</w:t>
            </w:r>
          </w:p>
        </w:tc>
      </w:tr>
      <w:tr w:rsidR="00376A22" w14:paraId="1BB28432" w14:textId="77777777" w:rsidTr="00E5240C">
        <w:trPr>
          <w:trHeight w:val="263"/>
        </w:trPr>
        <w:tc>
          <w:tcPr>
            <w:tcW w:w="9501" w:type="dxa"/>
          </w:tcPr>
          <w:p w14:paraId="62A6A964" w14:textId="77777777" w:rsidR="00371526" w:rsidRPr="00371526" w:rsidRDefault="00371526" w:rsidP="00D03B93">
            <w:pPr>
              <w:pStyle w:val="ListParagraph"/>
              <w:numPr>
                <w:ilvl w:val="0"/>
                <w:numId w:val="6"/>
              </w:numPr>
              <w:overflowPunct w:val="0"/>
              <w:autoSpaceDE w:val="0"/>
              <w:autoSpaceDN w:val="0"/>
              <w:adjustRightInd w:val="0"/>
              <w:ind w:right="566"/>
              <w:textAlignment w:val="baseline"/>
              <w:rPr>
                <w:rFonts w:ascii="Arial" w:hAnsi="Arial" w:cs="Arial"/>
              </w:rPr>
            </w:pPr>
            <w:r w:rsidRPr="00371526">
              <w:rPr>
                <w:rFonts w:ascii="Arial" w:hAnsi="Arial" w:cs="Arial"/>
              </w:rPr>
              <w:t>Deal with unpredictable scientific and technical situations.</w:t>
            </w:r>
          </w:p>
          <w:p w14:paraId="480CA6AA" w14:textId="41A7B1F6" w:rsidR="00371526" w:rsidRDefault="00371526" w:rsidP="00D03B93">
            <w:pPr>
              <w:pStyle w:val="ListParagraph"/>
              <w:numPr>
                <w:ilvl w:val="0"/>
                <w:numId w:val="6"/>
              </w:numPr>
              <w:overflowPunct w:val="0"/>
              <w:autoSpaceDE w:val="0"/>
              <w:autoSpaceDN w:val="0"/>
              <w:adjustRightInd w:val="0"/>
              <w:ind w:right="566"/>
              <w:textAlignment w:val="baseline"/>
              <w:rPr>
                <w:rFonts w:ascii="Arial" w:hAnsi="Arial" w:cs="Arial"/>
              </w:rPr>
            </w:pPr>
            <w:r w:rsidRPr="00371526">
              <w:rPr>
                <w:rFonts w:ascii="Arial" w:hAnsi="Arial" w:cs="Arial"/>
              </w:rPr>
              <w:t xml:space="preserve">Implement Trust and </w:t>
            </w:r>
            <w:r w:rsidR="0085553F">
              <w:rPr>
                <w:rFonts w:ascii="Arial" w:hAnsi="Arial" w:cs="Arial"/>
              </w:rPr>
              <w:t>M</w:t>
            </w:r>
            <w:r w:rsidR="00522566">
              <w:rPr>
                <w:rFonts w:ascii="Arial" w:hAnsi="Arial" w:cs="Arial"/>
              </w:rPr>
              <w:t xml:space="preserve">edical </w:t>
            </w:r>
            <w:r w:rsidR="0085553F">
              <w:rPr>
                <w:rFonts w:ascii="Arial" w:hAnsi="Arial" w:cs="Arial"/>
              </w:rPr>
              <w:t>P</w:t>
            </w:r>
            <w:r w:rsidR="00522566">
              <w:rPr>
                <w:rFonts w:ascii="Arial" w:hAnsi="Arial" w:cs="Arial"/>
              </w:rPr>
              <w:t>hysics p</w:t>
            </w:r>
            <w:r w:rsidRPr="00371526">
              <w:rPr>
                <w:rFonts w:ascii="Arial" w:hAnsi="Arial" w:cs="Arial"/>
              </w:rPr>
              <w:t>olicies</w:t>
            </w:r>
            <w:r w:rsidR="00D03B93">
              <w:rPr>
                <w:rFonts w:ascii="Arial" w:hAnsi="Arial" w:cs="Arial"/>
              </w:rPr>
              <w:t xml:space="preserve"> relating to section</w:t>
            </w:r>
            <w:r w:rsidR="00ED6B5F">
              <w:rPr>
                <w:rFonts w:ascii="Arial" w:hAnsi="Arial" w:cs="Arial"/>
              </w:rPr>
              <w:t>.</w:t>
            </w:r>
          </w:p>
          <w:p w14:paraId="2D6F3FE8" w14:textId="748F20DE" w:rsidR="00371526" w:rsidRPr="004649BB" w:rsidRDefault="00371526" w:rsidP="00D03B93">
            <w:pPr>
              <w:pStyle w:val="ListParagraph"/>
              <w:numPr>
                <w:ilvl w:val="0"/>
                <w:numId w:val="6"/>
              </w:numPr>
              <w:overflowPunct w:val="0"/>
              <w:autoSpaceDE w:val="0"/>
              <w:autoSpaceDN w:val="0"/>
              <w:adjustRightInd w:val="0"/>
              <w:ind w:right="566"/>
              <w:textAlignment w:val="baseline"/>
              <w:rPr>
                <w:rFonts w:ascii="Arial" w:hAnsi="Arial" w:cs="Arial"/>
              </w:rPr>
            </w:pPr>
            <w:bookmarkStart w:id="0" w:name="_Hlk152336296"/>
            <w:r w:rsidRPr="004649BB">
              <w:rPr>
                <w:rFonts w:ascii="Arial" w:hAnsi="Arial" w:cs="Arial"/>
              </w:rPr>
              <w:t>Prepar</w:t>
            </w:r>
            <w:r w:rsidR="006F761D" w:rsidRPr="004649BB">
              <w:rPr>
                <w:rFonts w:ascii="Arial" w:hAnsi="Arial" w:cs="Arial"/>
              </w:rPr>
              <w:t>e</w:t>
            </w:r>
            <w:r w:rsidRPr="004649BB">
              <w:rPr>
                <w:rFonts w:ascii="Arial" w:hAnsi="Arial" w:cs="Arial"/>
              </w:rPr>
              <w:t xml:space="preserve"> </w:t>
            </w:r>
            <w:r w:rsidR="00522566" w:rsidRPr="004649BB">
              <w:rPr>
                <w:rFonts w:ascii="Arial" w:hAnsi="Arial" w:cs="Arial"/>
              </w:rPr>
              <w:t>and maint</w:t>
            </w:r>
            <w:r w:rsidR="006F761D" w:rsidRPr="004649BB">
              <w:rPr>
                <w:rFonts w:ascii="Arial" w:hAnsi="Arial" w:cs="Arial"/>
              </w:rPr>
              <w:t>ain</w:t>
            </w:r>
            <w:r w:rsidRPr="004649BB">
              <w:rPr>
                <w:rFonts w:ascii="Arial" w:hAnsi="Arial" w:cs="Arial"/>
              </w:rPr>
              <w:t xml:space="preserve"> local rules</w:t>
            </w:r>
            <w:r w:rsidR="00560465" w:rsidRPr="004649BB">
              <w:rPr>
                <w:rFonts w:ascii="Arial" w:hAnsi="Arial" w:cs="Arial"/>
              </w:rPr>
              <w:t xml:space="preserve"> and risk assessments</w:t>
            </w:r>
            <w:r w:rsidRPr="004649BB">
              <w:rPr>
                <w:rFonts w:ascii="Arial" w:hAnsi="Arial" w:cs="Arial"/>
              </w:rPr>
              <w:t>.</w:t>
            </w:r>
          </w:p>
          <w:p w14:paraId="31EE84AC" w14:textId="1CC26AB3" w:rsidR="00522566" w:rsidRPr="004649BB" w:rsidRDefault="00371526" w:rsidP="00D03B93">
            <w:pPr>
              <w:pStyle w:val="ListParagraph"/>
              <w:numPr>
                <w:ilvl w:val="0"/>
                <w:numId w:val="6"/>
              </w:numPr>
              <w:overflowPunct w:val="0"/>
              <w:autoSpaceDE w:val="0"/>
              <w:autoSpaceDN w:val="0"/>
              <w:adjustRightInd w:val="0"/>
              <w:ind w:right="566"/>
              <w:textAlignment w:val="baseline"/>
              <w:rPr>
                <w:rFonts w:ascii="Arial" w:hAnsi="Arial" w:cs="Arial"/>
              </w:rPr>
            </w:pPr>
            <w:r w:rsidRPr="004649BB">
              <w:rPr>
                <w:rFonts w:ascii="Arial" w:hAnsi="Arial" w:cs="Arial"/>
              </w:rPr>
              <w:t>Prepar</w:t>
            </w:r>
            <w:r w:rsidR="006F761D" w:rsidRPr="004649BB">
              <w:rPr>
                <w:rFonts w:ascii="Arial" w:hAnsi="Arial" w:cs="Arial"/>
              </w:rPr>
              <w:t>e</w:t>
            </w:r>
            <w:r w:rsidRPr="004649BB">
              <w:rPr>
                <w:rFonts w:ascii="Arial" w:hAnsi="Arial" w:cs="Arial"/>
              </w:rPr>
              <w:t xml:space="preserve"> the Statements of Service submitted to the Health and Safety Executive (HSE)</w:t>
            </w:r>
            <w:r w:rsidR="00ED6B5F" w:rsidRPr="004649BB">
              <w:rPr>
                <w:rFonts w:ascii="Arial" w:hAnsi="Arial" w:cs="Arial"/>
              </w:rPr>
              <w:t>.</w:t>
            </w:r>
          </w:p>
          <w:bookmarkEnd w:id="0"/>
          <w:p w14:paraId="53E20363" w14:textId="305AE790" w:rsidR="00D03B93" w:rsidRPr="00D03B93" w:rsidRDefault="00D03B93" w:rsidP="00D03B93">
            <w:pPr>
              <w:pStyle w:val="ListParagraph"/>
              <w:numPr>
                <w:ilvl w:val="0"/>
                <w:numId w:val="6"/>
              </w:numPr>
              <w:spacing w:after="120"/>
              <w:rPr>
                <w:rFonts w:ascii="Arial" w:hAnsi="Arial" w:cs="Arial"/>
              </w:rPr>
            </w:pPr>
            <w:r>
              <w:rPr>
                <w:rFonts w:ascii="Arial" w:hAnsi="Arial" w:cs="Arial"/>
              </w:rPr>
              <w:t>A</w:t>
            </w:r>
            <w:r w:rsidRPr="00D03B93">
              <w:rPr>
                <w:rFonts w:ascii="Arial" w:hAnsi="Arial" w:cs="Arial"/>
              </w:rPr>
              <w:t xml:space="preserve">dvise the Head of </w:t>
            </w:r>
            <w:r>
              <w:rPr>
                <w:rFonts w:ascii="Arial" w:hAnsi="Arial" w:cs="Arial"/>
              </w:rPr>
              <w:t xml:space="preserve">Medical </w:t>
            </w:r>
            <w:r w:rsidRPr="00D03B93">
              <w:rPr>
                <w:rFonts w:ascii="Arial" w:hAnsi="Arial" w:cs="Arial"/>
              </w:rPr>
              <w:t xml:space="preserve">Physics, Clinical Scientists, </w:t>
            </w:r>
            <w:r>
              <w:rPr>
                <w:rFonts w:ascii="Arial" w:hAnsi="Arial" w:cs="Arial"/>
              </w:rPr>
              <w:t>Clinical Technologists</w:t>
            </w:r>
            <w:r w:rsidRPr="00D03B93">
              <w:rPr>
                <w:rFonts w:ascii="Arial" w:hAnsi="Arial" w:cs="Arial"/>
              </w:rPr>
              <w:t>, Radio</w:t>
            </w:r>
            <w:r>
              <w:rPr>
                <w:rFonts w:ascii="Arial" w:hAnsi="Arial" w:cs="Arial"/>
              </w:rPr>
              <w:t xml:space="preserve">logy </w:t>
            </w:r>
            <w:r w:rsidRPr="00D03B93">
              <w:rPr>
                <w:rFonts w:ascii="Arial" w:hAnsi="Arial" w:cs="Arial"/>
              </w:rPr>
              <w:t xml:space="preserve">mangers and radiographers on quality assurance and dosimetry procedures of </w:t>
            </w:r>
            <w:r>
              <w:rPr>
                <w:rFonts w:ascii="Arial" w:hAnsi="Arial" w:cs="Arial"/>
              </w:rPr>
              <w:t>diagnostic</w:t>
            </w:r>
            <w:r w:rsidRPr="00D03B93">
              <w:rPr>
                <w:rFonts w:ascii="Arial" w:hAnsi="Arial" w:cs="Arial"/>
              </w:rPr>
              <w:t xml:space="preserve"> imaging equipment.</w:t>
            </w:r>
          </w:p>
          <w:p w14:paraId="20A8D8F0" w14:textId="508A1034" w:rsidR="00D03B93" w:rsidRPr="00D03B93" w:rsidRDefault="00D03B93" w:rsidP="00D03B93">
            <w:pPr>
              <w:pStyle w:val="ListParagraph"/>
              <w:numPr>
                <w:ilvl w:val="0"/>
                <w:numId w:val="6"/>
              </w:numPr>
              <w:spacing w:after="120"/>
              <w:rPr>
                <w:rFonts w:ascii="Arial" w:hAnsi="Arial" w:cs="Arial"/>
              </w:rPr>
            </w:pPr>
            <w:r>
              <w:rPr>
                <w:rFonts w:ascii="Arial" w:hAnsi="Arial" w:cs="Arial"/>
              </w:rPr>
              <w:t>S</w:t>
            </w:r>
            <w:r w:rsidRPr="00D03B93">
              <w:rPr>
                <w:rFonts w:ascii="Arial" w:hAnsi="Arial" w:cs="Arial"/>
              </w:rPr>
              <w:t>upervise the participation of the department in audits as required.</w:t>
            </w:r>
          </w:p>
          <w:p w14:paraId="08973F37" w14:textId="6781322B" w:rsidR="00D03B93" w:rsidRPr="00D03B93" w:rsidRDefault="00ED6B5F" w:rsidP="00D03B93">
            <w:pPr>
              <w:pStyle w:val="ListParagraph"/>
              <w:numPr>
                <w:ilvl w:val="0"/>
                <w:numId w:val="6"/>
              </w:numPr>
              <w:spacing w:after="120"/>
              <w:rPr>
                <w:rFonts w:ascii="Arial" w:hAnsi="Arial" w:cs="Arial"/>
              </w:rPr>
            </w:pPr>
            <w:r>
              <w:rPr>
                <w:rFonts w:ascii="Arial" w:hAnsi="Arial" w:cs="Arial"/>
              </w:rPr>
              <w:t>P</w:t>
            </w:r>
            <w:r w:rsidR="00D03B93" w:rsidRPr="00D03B93">
              <w:rPr>
                <w:rFonts w:ascii="Arial" w:hAnsi="Arial" w:cs="Arial"/>
              </w:rPr>
              <w:t>rioritise and manage allocated work.</w:t>
            </w:r>
          </w:p>
          <w:p w14:paraId="2D60D428" w14:textId="71172031" w:rsidR="00D03B93" w:rsidRPr="00D03B93" w:rsidRDefault="00ED6B5F" w:rsidP="00D03B93">
            <w:pPr>
              <w:pStyle w:val="ListParagraph"/>
              <w:numPr>
                <w:ilvl w:val="0"/>
                <w:numId w:val="6"/>
              </w:numPr>
              <w:spacing w:after="120"/>
              <w:rPr>
                <w:rFonts w:ascii="Arial" w:hAnsi="Arial" w:cs="Arial"/>
              </w:rPr>
            </w:pPr>
            <w:r>
              <w:rPr>
                <w:rFonts w:ascii="Arial" w:hAnsi="Arial" w:cs="Arial"/>
              </w:rPr>
              <w:t>D</w:t>
            </w:r>
            <w:r w:rsidR="00D03B93" w:rsidRPr="00D03B93">
              <w:rPr>
                <w:rFonts w:ascii="Arial" w:hAnsi="Arial" w:cs="Arial"/>
              </w:rPr>
              <w:t>elegate and oversee work appropriately.</w:t>
            </w:r>
          </w:p>
          <w:p w14:paraId="76B7DEB1" w14:textId="41AFD093" w:rsidR="00D03B93" w:rsidRPr="00D03B93" w:rsidRDefault="00ED6B5F" w:rsidP="00D03B93">
            <w:pPr>
              <w:pStyle w:val="ListParagraph"/>
              <w:numPr>
                <w:ilvl w:val="0"/>
                <w:numId w:val="6"/>
              </w:numPr>
              <w:spacing w:after="120"/>
              <w:rPr>
                <w:rFonts w:ascii="Arial" w:hAnsi="Arial" w:cs="Arial"/>
              </w:rPr>
            </w:pPr>
            <w:r>
              <w:rPr>
                <w:rFonts w:ascii="Arial" w:hAnsi="Arial" w:cs="Arial"/>
              </w:rPr>
              <w:t>Id</w:t>
            </w:r>
            <w:r w:rsidR="00D03B93" w:rsidRPr="00D03B93">
              <w:rPr>
                <w:rFonts w:ascii="Arial" w:hAnsi="Arial" w:cs="Arial"/>
              </w:rPr>
              <w:t>entify developmental and performance improvement needs of the service.</w:t>
            </w:r>
          </w:p>
          <w:p w14:paraId="06E7162E" w14:textId="2FDE82CC" w:rsidR="00D03B93" w:rsidRPr="00D03B93" w:rsidRDefault="00ED6B5F" w:rsidP="00D03B93">
            <w:pPr>
              <w:pStyle w:val="ListParagraph"/>
              <w:numPr>
                <w:ilvl w:val="0"/>
                <w:numId w:val="6"/>
              </w:numPr>
              <w:spacing w:after="120"/>
              <w:rPr>
                <w:rFonts w:ascii="Arial" w:hAnsi="Arial" w:cs="Arial"/>
              </w:rPr>
            </w:pPr>
            <w:r>
              <w:rPr>
                <w:rFonts w:ascii="Arial" w:hAnsi="Arial" w:cs="Arial"/>
              </w:rPr>
              <w:t>K</w:t>
            </w:r>
            <w:r w:rsidR="00D03B93" w:rsidRPr="00D03B93">
              <w:rPr>
                <w:rFonts w:ascii="Arial" w:hAnsi="Arial" w:cs="Arial"/>
              </w:rPr>
              <w:t xml:space="preserve">eep abreast of the latest technical and scientific developments and their applications in </w:t>
            </w:r>
            <w:r>
              <w:rPr>
                <w:rFonts w:ascii="Arial" w:hAnsi="Arial" w:cs="Arial"/>
              </w:rPr>
              <w:t>Diagnostic Radiology</w:t>
            </w:r>
            <w:r w:rsidR="00D03B93" w:rsidRPr="00D03B93">
              <w:rPr>
                <w:rFonts w:ascii="Arial" w:hAnsi="Arial" w:cs="Arial"/>
              </w:rPr>
              <w:t>.</w:t>
            </w:r>
          </w:p>
          <w:p w14:paraId="076BF6A6" w14:textId="541E9198" w:rsidR="00D03B93" w:rsidRDefault="00ED6B5F" w:rsidP="00D03B93">
            <w:pPr>
              <w:pStyle w:val="ListParagraph"/>
              <w:numPr>
                <w:ilvl w:val="0"/>
                <w:numId w:val="6"/>
              </w:numPr>
              <w:overflowPunct w:val="0"/>
              <w:autoSpaceDE w:val="0"/>
              <w:autoSpaceDN w:val="0"/>
              <w:adjustRightInd w:val="0"/>
              <w:ind w:right="566"/>
              <w:textAlignment w:val="baseline"/>
              <w:rPr>
                <w:rFonts w:ascii="Arial" w:hAnsi="Arial" w:cs="Arial"/>
              </w:rPr>
            </w:pPr>
            <w:r>
              <w:rPr>
                <w:rFonts w:ascii="Arial" w:hAnsi="Arial" w:cs="Arial"/>
              </w:rPr>
              <w:t>W</w:t>
            </w:r>
            <w:r w:rsidR="00D03B93">
              <w:rPr>
                <w:rFonts w:ascii="Arial" w:hAnsi="Arial" w:cs="Arial"/>
              </w:rPr>
              <w:t>ork independently with minimal supervision.</w:t>
            </w:r>
          </w:p>
          <w:p w14:paraId="717B211F" w14:textId="77777777" w:rsidR="00B1342F" w:rsidRPr="00371526" w:rsidRDefault="00B1342F" w:rsidP="00371526">
            <w:pPr>
              <w:pStyle w:val="ListParagraph"/>
              <w:overflowPunct w:val="0"/>
              <w:autoSpaceDE w:val="0"/>
              <w:autoSpaceDN w:val="0"/>
              <w:adjustRightInd w:val="0"/>
              <w:ind w:right="566"/>
              <w:textAlignment w:val="baseline"/>
              <w:rPr>
                <w:rFonts w:ascii="Arial" w:hAnsi="Arial" w:cs="Arial"/>
                <w:sz w:val="24"/>
                <w:szCs w:val="24"/>
              </w:rPr>
            </w:pPr>
          </w:p>
        </w:tc>
      </w:tr>
      <w:tr w:rsidR="00376A22" w14:paraId="79B4BB59" w14:textId="77777777" w:rsidTr="00E5240C">
        <w:trPr>
          <w:trHeight w:val="263"/>
        </w:trPr>
        <w:tc>
          <w:tcPr>
            <w:tcW w:w="9501" w:type="dxa"/>
            <w:shd w:val="clear" w:color="auto" w:fill="C6D9F1" w:themeFill="text2" w:themeFillTint="33"/>
          </w:tcPr>
          <w:p w14:paraId="2A86353A" w14:textId="77777777" w:rsidR="00376A22" w:rsidRPr="00E12C6A" w:rsidRDefault="00376A22" w:rsidP="00E5240C">
            <w:pPr>
              <w:rPr>
                <w:rFonts w:ascii="Arial" w:hAnsi="Arial" w:cs="Arial"/>
                <w:b/>
                <w:sz w:val="24"/>
                <w:szCs w:val="24"/>
                <w:lang w:val="en-US"/>
              </w:rPr>
            </w:pPr>
            <w:r w:rsidRPr="00E12C6A">
              <w:rPr>
                <w:rFonts w:ascii="Arial" w:hAnsi="Arial" w:cs="Arial"/>
                <w:b/>
                <w:sz w:val="24"/>
                <w:szCs w:val="24"/>
                <w:lang w:val="en-US"/>
              </w:rPr>
              <w:t>Analytics</w:t>
            </w:r>
          </w:p>
        </w:tc>
      </w:tr>
      <w:tr w:rsidR="00376A22" w14:paraId="1A2FE236" w14:textId="77777777" w:rsidTr="00E5240C">
        <w:trPr>
          <w:trHeight w:val="263"/>
        </w:trPr>
        <w:tc>
          <w:tcPr>
            <w:tcW w:w="9501" w:type="dxa"/>
          </w:tcPr>
          <w:p w14:paraId="3C5EF891" w14:textId="5AE88B97" w:rsidR="00ED6B5F" w:rsidRPr="00ED6B5F" w:rsidRDefault="00ED6B5F" w:rsidP="00ED6B5F">
            <w:pPr>
              <w:pStyle w:val="ListParagraph"/>
              <w:numPr>
                <w:ilvl w:val="0"/>
                <w:numId w:val="24"/>
              </w:numPr>
              <w:spacing w:after="120"/>
              <w:jc w:val="both"/>
              <w:rPr>
                <w:rFonts w:ascii="Arial" w:hAnsi="Arial" w:cs="Arial"/>
              </w:rPr>
            </w:pPr>
            <w:r>
              <w:rPr>
                <w:rFonts w:ascii="Arial" w:hAnsi="Arial" w:cs="Arial"/>
              </w:rPr>
              <w:t>M</w:t>
            </w:r>
            <w:r w:rsidRPr="00ED6B5F">
              <w:rPr>
                <w:rFonts w:ascii="Arial" w:hAnsi="Arial" w:cs="Arial"/>
              </w:rPr>
              <w:t>ake accurate measurements with highly complex instrumentation and evaluate results.</w:t>
            </w:r>
          </w:p>
          <w:p w14:paraId="3A445490" w14:textId="10469CDD" w:rsidR="00B93FFF" w:rsidRPr="00B93FFF" w:rsidRDefault="00B93FFF" w:rsidP="00ED6B5F">
            <w:pPr>
              <w:pStyle w:val="ListParagraph"/>
              <w:numPr>
                <w:ilvl w:val="0"/>
                <w:numId w:val="24"/>
              </w:numPr>
              <w:spacing w:after="120"/>
              <w:jc w:val="both"/>
              <w:rPr>
                <w:rFonts w:ascii="Arial" w:eastAsia="Times New Roman" w:hAnsi="Arial" w:cs="Arial"/>
              </w:rPr>
            </w:pPr>
            <w:r w:rsidRPr="003F6647">
              <w:rPr>
                <w:rFonts w:ascii="Arial" w:hAnsi="Arial" w:cs="Arial"/>
              </w:rPr>
              <w:t xml:space="preserve">To frequently use radiation dosimetry equipment and imaging phantoms to assess and produce accurate </w:t>
            </w:r>
            <w:r w:rsidR="005F0044" w:rsidRPr="003F6647">
              <w:rPr>
                <w:rFonts w:ascii="Arial" w:hAnsi="Arial" w:cs="Arial"/>
              </w:rPr>
              <w:t>results and</w:t>
            </w:r>
            <w:r w:rsidRPr="003F6647">
              <w:rPr>
                <w:rFonts w:ascii="Arial" w:hAnsi="Arial" w:cs="Arial"/>
              </w:rPr>
              <w:t xml:space="preserve"> make detailed assessments of the status of radiological equipment, to ensure accuracy of patient diagnosis. This work is frequently required to be done within tight timescales to minimise patient waiting times for diagnostic examinations</w:t>
            </w:r>
            <w:r w:rsidR="005F0044">
              <w:rPr>
                <w:rFonts w:ascii="Arial" w:hAnsi="Arial" w:cs="Arial"/>
              </w:rPr>
              <w:t>.</w:t>
            </w:r>
          </w:p>
          <w:p w14:paraId="22729404" w14:textId="7B1A47E0" w:rsidR="00ED6B5F" w:rsidRPr="00ED6B5F" w:rsidRDefault="00ED6B5F" w:rsidP="00ED6B5F">
            <w:pPr>
              <w:pStyle w:val="ListParagraph"/>
              <w:numPr>
                <w:ilvl w:val="0"/>
                <w:numId w:val="24"/>
              </w:numPr>
              <w:spacing w:after="120"/>
              <w:jc w:val="both"/>
              <w:rPr>
                <w:rFonts w:ascii="Arial" w:eastAsia="Times New Roman" w:hAnsi="Arial" w:cs="Arial"/>
              </w:rPr>
            </w:pPr>
            <w:r>
              <w:rPr>
                <w:rFonts w:ascii="Arial" w:eastAsia="Times New Roman" w:hAnsi="Arial" w:cs="Arial"/>
              </w:rPr>
              <w:t>A</w:t>
            </w:r>
            <w:r w:rsidRPr="00ED6B5F">
              <w:rPr>
                <w:rFonts w:ascii="Arial" w:eastAsia="Times New Roman" w:hAnsi="Arial" w:cs="Arial"/>
              </w:rPr>
              <w:t xml:space="preserve">nalyse complex numerical and graphical data and judge when preventative action is necessary to keep equipment within tolerance, while maintaining efficiency of the clinical service. </w:t>
            </w:r>
          </w:p>
          <w:p w14:paraId="20A51FEB" w14:textId="023DC61A" w:rsidR="00ED6B5F" w:rsidRPr="002A6397" w:rsidRDefault="00ED6B5F" w:rsidP="00ED6B5F">
            <w:pPr>
              <w:pStyle w:val="Default"/>
              <w:numPr>
                <w:ilvl w:val="0"/>
                <w:numId w:val="24"/>
              </w:numPr>
              <w:adjustRightInd/>
              <w:spacing w:after="120"/>
              <w:jc w:val="both"/>
              <w:rPr>
                <w:color w:val="auto"/>
                <w:sz w:val="22"/>
                <w:szCs w:val="22"/>
              </w:rPr>
            </w:pPr>
            <w:r>
              <w:rPr>
                <w:color w:val="auto"/>
                <w:sz w:val="22"/>
                <w:szCs w:val="22"/>
              </w:rPr>
              <w:t>A</w:t>
            </w:r>
            <w:r w:rsidRPr="002A6397">
              <w:rPr>
                <w:color w:val="auto"/>
                <w:sz w:val="22"/>
                <w:szCs w:val="22"/>
              </w:rPr>
              <w:t xml:space="preserve">nalyse complex technical information and use judgement to determine appropriate checks and tolerances to return equipment to clinical use following repair or servicing. </w:t>
            </w:r>
          </w:p>
          <w:p w14:paraId="4521BCEA" w14:textId="5CEA8A0D" w:rsidR="00CF4F92" w:rsidRDefault="00ED6B5F" w:rsidP="00ED6B5F">
            <w:pPr>
              <w:pStyle w:val="ListParagraph"/>
              <w:numPr>
                <w:ilvl w:val="0"/>
                <w:numId w:val="8"/>
              </w:numPr>
              <w:tabs>
                <w:tab w:val="left" w:pos="2880"/>
                <w:tab w:val="left" w:pos="3600"/>
                <w:tab w:val="left" w:pos="4320"/>
                <w:tab w:val="left" w:pos="5040"/>
                <w:tab w:val="left" w:pos="5760"/>
                <w:tab w:val="left" w:pos="6480"/>
                <w:tab w:val="left" w:pos="7200"/>
                <w:tab w:val="left" w:pos="7920"/>
              </w:tabs>
              <w:ind w:right="566"/>
              <w:jc w:val="both"/>
              <w:rPr>
                <w:rFonts w:ascii="Arial" w:hAnsi="Arial" w:cs="Arial"/>
              </w:rPr>
            </w:pPr>
            <w:r>
              <w:rPr>
                <w:rFonts w:ascii="Arial" w:hAnsi="Arial" w:cs="Arial"/>
              </w:rPr>
              <w:t>Perform trend analysis and audit in</w:t>
            </w:r>
            <w:r w:rsidR="00CF4F92">
              <w:rPr>
                <w:rFonts w:ascii="Arial" w:hAnsi="Arial" w:cs="Arial"/>
              </w:rPr>
              <w:t xml:space="preserve"> </w:t>
            </w:r>
            <w:r>
              <w:rPr>
                <w:rFonts w:ascii="Arial" w:hAnsi="Arial" w:cs="Arial"/>
              </w:rPr>
              <w:t>aspects of Medical Physics service provision</w:t>
            </w:r>
            <w:r w:rsidR="00CF4F92">
              <w:rPr>
                <w:rFonts w:ascii="Arial" w:hAnsi="Arial" w:cs="Arial"/>
              </w:rPr>
              <w:t xml:space="preserve"> as </w:t>
            </w:r>
            <w:r w:rsidR="00932844">
              <w:rPr>
                <w:rFonts w:ascii="Arial" w:hAnsi="Arial" w:cs="Arial"/>
              </w:rPr>
              <w:t>agreed with Head of Medical Physics</w:t>
            </w:r>
            <w:r>
              <w:rPr>
                <w:rFonts w:ascii="Arial" w:hAnsi="Arial" w:cs="Arial"/>
              </w:rPr>
              <w:t xml:space="preserve">. </w:t>
            </w:r>
          </w:p>
          <w:p w14:paraId="10BE0F58" w14:textId="5B58111C" w:rsidR="00371526" w:rsidRDefault="00371526" w:rsidP="00ED6B5F">
            <w:pPr>
              <w:pStyle w:val="ListParagraph"/>
              <w:numPr>
                <w:ilvl w:val="0"/>
                <w:numId w:val="8"/>
              </w:numPr>
              <w:tabs>
                <w:tab w:val="left" w:pos="2880"/>
                <w:tab w:val="left" w:pos="3600"/>
                <w:tab w:val="left" w:pos="4320"/>
                <w:tab w:val="left" w:pos="5040"/>
                <w:tab w:val="left" w:pos="5760"/>
                <w:tab w:val="left" w:pos="6480"/>
                <w:tab w:val="left" w:pos="7200"/>
                <w:tab w:val="left" w:pos="7920"/>
              </w:tabs>
              <w:ind w:right="566"/>
              <w:jc w:val="both"/>
              <w:rPr>
                <w:rFonts w:ascii="Arial" w:hAnsi="Arial" w:cs="Arial"/>
              </w:rPr>
            </w:pPr>
            <w:r w:rsidRPr="00371526">
              <w:rPr>
                <w:rFonts w:ascii="Arial" w:hAnsi="Arial" w:cs="Arial"/>
              </w:rPr>
              <w:t>Set, monitor, and analys</w:t>
            </w:r>
            <w:r w:rsidR="00CF4F92">
              <w:rPr>
                <w:rFonts w:ascii="Arial" w:hAnsi="Arial" w:cs="Arial"/>
              </w:rPr>
              <w:t>e</w:t>
            </w:r>
            <w:r w:rsidRPr="00371526">
              <w:rPr>
                <w:rFonts w:ascii="Arial" w:hAnsi="Arial" w:cs="Arial"/>
              </w:rPr>
              <w:t xml:space="preserve"> service standards - maintenance of external contract commitments.</w:t>
            </w:r>
          </w:p>
          <w:p w14:paraId="0F2AA0A6" w14:textId="30A8044A" w:rsidR="00371526" w:rsidRDefault="00CF4F92" w:rsidP="00371526">
            <w:pPr>
              <w:pStyle w:val="ListParagraph"/>
              <w:numPr>
                <w:ilvl w:val="0"/>
                <w:numId w:val="8"/>
              </w:numPr>
              <w:tabs>
                <w:tab w:val="left" w:pos="2880"/>
                <w:tab w:val="left" w:pos="3600"/>
                <w:tab w:val="left" w:pos="4320"/>
                <w:tab w:val="left" w:pos="5040"/>
                <w:tab w:val="left" w:pos="5760"/>
                <w:tab w:val="left" w:pos="6480"/>
                <w:tab w:val="left" w:pos="7200"/>
                <w:tab w:val="left" w:pos="7920"/>
              </w:tabs>
              <w:ind w:right="566"/>
              <w:jc w:val="both"/>
              <w:rPr>
                <w:rFonts w:ascii="Arial" w:hAnsi="Arial" w:cs="Arial"/>
              </w:rPr>
            </w:pPr>
            <w:r>
              <w:rPr>
                <w:rFonts w:ascii="Arial" w:hAnsi="Arial" w:cs="Arial"/>
              </w:rPr>
              <w:t>Carry out</w:t>
            </w:r>
            <w:r w:rsidR="00371526" w:rsidRPr="00371526">
              <w:rPr>
                <w:rFonts w:ascii="Arial" w:hAnsi="Arial" w:cs="Arial"/>
              </w:rPr>
              <w:t xml:space="preserve"> whole body and extremity dose assessments at the standards required by the HSE for approval</w:t>
            </w:r>
          </w:p>
          <w:p w14:paraId="09789D05" w14:textId="54B048FB" w:rsidR="0098339A" w:rsidRDefault="00CF4F92" w:rsidP="00371526">
            <w:pPr>
              <w:pStyle w:val="ListParagraph"/>
              <w:numPr>
                <w:ilvl w:val="0"/>
                <w:numId w:val="8"/>
              </w:numPr>
              <w:tabs>
                <w:tab w:val="left" w:pos="2880"/>
                <w:tab w:val="left" w:pos="3600"/>
                <w:tab w:val="left" w:pos="4320"/>
                <w:tab w:val="left" w:pos="5040"/>
                <w:tab w:val="left" w:pos="5760"/>
                <w:tab w:val="left" w:pos="6480"/>
                <w:tab w:val="left" w:pos="7200"/>
                <w:tab w:val="left" w:pos="7920"/>
              </w:tabs>
              <w:ind w:right="566"/>
              <w:jc w:val="both"/>
              <w:rPr>
                <w:rFonts w:ascii="Arial" w:hAnsi="Arial" w:cs="Arial"/>
              </w:rPr>
            </w:pPr>
            <w:r>
              <w:rPr>
                <w:rFonts w:ascii="Arial" w:hAnsi="Arial" w:cs="Arial"/>
              </w:rPr>
              <w:t>Use</w:t>
            </w:r>
            <w:r w:rsidR="0098339A">
              <w:rPr>
                <w:rFonts w:ascii="Arial" w:hAnsi="Arial" w:cs="Arial"/>
              </w:rPr>
              <w:t xml:space="preserve"> complex analytics to ensure safety of equipment, and environment for the organisation using highly complex spreadsheets, analyses and equipment and judgements</w:t>
            </w:r>
          </w:p>
          <w:p w14:paraId="4B87E7BA" w14:textId="4AEBFE7E" w:rsidR="0098339A" w:rsidRPr="00371526" w:rsidRDefault="00CF4F92" w:rsidP="00371526">
            <w:pPr>
              <w:pStyle w:val="ListParagraph"/>
              <w:numPr>
                <w:ilvl w:val="0"/>
                <w:numId w:val="8"/>
              </w:numPr>
              <w:tabs>
                <w:tab w:val="left" w:pos="2880"/>
                <w:tab w:val="left" w:pos="3600"/>
                <w:tab w:val="left" w:pos="4320"/>
                <w:tab w:val="left" w:pos="5040"/>
                <w:tab w:val="left" w:pos="5760"/>
                <w:tab w:val="left" w:pos="6480"/>
                <w:tab w:val="left" w:pos="7200"/>
                <w:tab w:val="left" w:pos="7920"/>
              </w:tabs>
              <w:ind w:right="566"/>
              <w:jc w:val="both"/>
              <w:rPr>
                <w:rFonts w:ascii="Arial" w:hAnsi="Arial" w:cs="Arial"/>
              </w:rPr>
            </w:pPr>
            <w:r>
              <w:rPr>
                <w:rFonts w:ascii="Arial" w:hAnsi="Arial" w:cs="Arial"/>
              </w:rPr>
              <w:t>Responsible</w:t>
            </w:r>
            <w:r w:rsidR="0098339A">
              <w:rPr>
                <w:rFonts w:ascii="Arial" w:hAnsi="Arial" w:cs="Arial"/>
              </w:rPr>
              <w:t xml:space="preserve"> under legislation for highly complex calculations, their analysis and approvals of lead shielding to protect the public, </w:t>
            </w:r>
            <w:r>
              <w:rPr>
                <w:rFonts w:ascii="Arial" w:hAnsi="Arial" w:cs="Arial"/>
              </w:rPr>
              <w:t>passers-by</w:t>
            </w:r>
            <w:r w:rsidR="0098339A">
              <w:rPr>
                <w:rFonts w:ascii="Arial" w:hAnsi="Arial" w:cs="Arial"/>
              </w:rPr>
              <w:t xml:space="preserve">, staff and patients for new designs housing </w:t>
            </w:r>
            <w:r w:rsidR="00324517">
              <w:rPr>
                <w:rFonts w:ascii="Arial" w:hAnsi="Arial" w:cs="Arial"/>
              </w:rPr>
              <w:t xml:space="preserve">ionising </w:t>
            </w:r>
            <w:r w:rsidR="0098339A">
              <w:rPr>
                <w:rFonts w:ascii="Arial" w:hAnsi="Arial" w:cs="Arial"/>
              </w:rPr>
              <w:t>equipment for the organisation</w:t>
            </w:r>
          </w:p>
          <w:p w14:paraId="5C61420D" w14:textId="77777777" w:rsidR="00376A22" w:rsidRPr="00371526" w:rsidRDefault="00376A22" w:rsidP="00371526">
            <w:pPr>
              <w:pStyle w:val="ListParagraph"/>
              <w:tabs>
                <w:tab w:val="left" w:pos="2880"/>
                <w:tab w:val="left" w:pos="3600"/>
                <w:tab w:val="left" w:pos="4320"/>
                <w:tab w:val="left" w:pos="5040"/>
                <w:tab w:val="left" w:pos="5760"/>
                <w:tab w:val="left" w:pos="6480"/>
                <w:tab w:val="left" w:pos="7200"/>
                <w:tab w:val="left" w:pos="7920"/>
              </w:tabs>
              <w:ind w:right="566"/>
              <w:jc w:val="both"/>
              <w:rPr>
                <w:rFonts w:ascii="Arial" w:hAnsi="Arial" w:cs="Arial"/>
              </w:rPr>
            </w:pPr>
          </w:p>
        </w:tc>
      </w:tr>
      <w:tr w:rsidR="00376A22" w14:paraId="13DE6598" w14:textId="77777777" w:rsidTr="00E5240C">
        <w:trPr>
          <w:trHeight w:val="263"/>
        </w:trPr>
        <w:tc>
          <w:tcPr>
            <w:tcW w:w="9501" w:type="dxa"/>
            <w:shd w:val="clear" w:color="auto" w:fill="C6D9F1" w:themeFill="text2" w:themeFillTint="33"/>
            <w:vAlign w:val="center"/>
          </w:tcPr>
          <w:p w14:paraId="3A060444" w14:textId="77777777" w:rsidR="00376A22" w:rsidRPr="00371526" w:rsidRDefault="00376A22" w:rsidP="00E5240C">
            <w:pPr>
              <w:jc w:val="both"/>
              <w:rPr>
                <w:rFonts w:ascii="Arial" w:hAnsi="Arial" w:cs="Arial"/>
                <w:b/>
                <w:bCs/>
              </w:rPr>
            </w:pPr>
            <w:r w:rsidRPr="00371526">
              <w:rPr>
                <w:rFonts w:ascii="Arial" w:hAnsi="Arial" w:cs="Arial"/>
                <w:b/>
                <w:bCs/>
                <w:sz w:val="24"/>
                <w:szCs w:val="24"/>
              </w:rPr>
              <w:t>Responsibility for Patient / Client Care, Treatment &amp; Therapy</w:t>
            </w:r>
          </w:p>
        </w:tc>
      </w:tr>
      <w:tr w:rsidR="00376A22" w14:paraId="12AEF8CC" w14:textId="77777777" w:rsidTr="00775248">
        <w:trPr>
          <w:trHeight w:val="70"/>
        </w:trPr>
        <w:tc>
          <w:tcPr>
            <w:tcW w:w="9501" w:type="dxa"/>
          </w:tcPr>
          <w:p w14:paraId="010E7370" w14:textId="346BD9E2" w:rsidR="006D7A72" w:rsidRPr="006D7A72" w:rsidRDefault="006D7A72" w:rsidP="006D7A72">
            <w:pPr>
              <w:pStyle w:val="ListParagraph"/>
              <w:numPr>
                <w:ilvl w:val="0"/>
                <w:numId w:val="26"/>
              </w:numPr>
              <w:spacing w:after="200" w:line="276" w:lineRule="auto"/>
              <w:rPr>
                <w:rFonts w:ascii="Arial" w:hAnsi="Arial" w:cs="Arial"/>
                <w:bCs/>
              </w:rPr>
            </w:pPr>
            <w:r w:rsidRPr="006D7A72">
              <w:rPr>
                <w:rFonts w:ascii="Arial" w:hAnsi="Arial" w:cs="Arial"/>
                <w:bCs/>
              </w:rPr>
              <w:t>Formulate and deliver reports to Trust level committees</w:t>
            </w:r>
          </w:p>
          <w:p w14:paraId="75AB119A" w14:textId="78E4EABE" w:rsidR="00775248" w:rsidRPr="00B9560A" w:rsidRDefault="003168A3" w:rsidP="00B9560A">
            <w:pPr>
              <w:pStyle w:val="ListParagraph"/>
              <w:numPr>
                <w:ilvl w:val="0"/>
                <w:numId w:val="26"/>
              </w:numPr>
              <w:jc w:val="both"/>
              <w:rPr>
                <w:rFonts w:ascii="Arial" w:hAnsi="Arial" w:cs="Arial"/>
                <w:bCs/>
              </w:rPr>
            </w:pPr>
            <w:r>
              <w:rPr>
                <w:rFonts w:ascii="Arial" w:hAnsi="Arial" w:cs="Arial"/>
                <w:bCs/>
              </w:rPr>
              <w:t>Lead and m</w:t>
            </w:r>
            <w:r w:rsidR="00775248" w:rsidRPr="00775248">
              <w:rPr>
                <w:rFonts w:ascii="Arial" w:hAnsi="Arial" w:cs="Arial"/>
                <w:bCs/>
              </w:rPr>
              <w:t xml:space="preserve">anage the quality assurance programme for </w:t>
            </w:r>
            <w:r w:rsidR="00775248">
              <w:rPr>
                <w:rFonts w:ascii="Arial" w:hAnsi="Arial" w:cs="Arial"/>
                <w:bCs/>
              </w:rPr>
              <w:t xml:space="preserve">diagnostic radiology </w:t>
            </w:r>
            <w:r w:rsidR="00775248" w:rsidRPr="00775248">
              <w:rPr>
                <w:rFonts w:ascii="Arial" w:hAnsi="Arial" w:cs="Arial"/>
                <w:bCs/>
              </w:rPr>
              <w:t>equipment and be responsible for development of QA procedures in line with local requirements and national recommendations.</w:t>
            </w:r>
          </w:p>
          <w:p w14:paraId="73ED652A" w14:textId="79ED6A00" w:rsidR="00775248" w:rsidRPr="00B9560A" w:rsidRDefault="00B9560A" w:rsidP="00B9560A">
            <w:pPr>
              <w:pStyle w:val="Default"/>
              <w:numPr>
                <w:ilvl w:val="0"/>
                <w:numId w:val="26"/>
              </w:numPr>
              <w:adjustRightInd/>
              <w:spacing w:line="276" w:lineRule="auto"/>
              <w:rPr>
                <w:sz w:val="22"/>
                <w:szCs w:val="22"/>
              </w:rPr>
            </w:pPr>
            <w:r>
              <w:rPr>
                <w:sz w:val="22"/>
                <w:szCs w:val="22"/>
              </w:rPr>
              <w:lastRenderedPageBreak/>
              <w:t>E</w:t>
            </w:r>
            <w:r w:rsidR="00775248" w:rsidRPr="00B85730">
              <w:rPr>
                <w:sz w:val="22"/>
                <w:szCs w:val="22"/>
              </w:rPr>
              <w:t xml:space="preserve">nsure each item of equipment is correctly calibrated and its performance is monitored against required standards. </w:t>
            </w:r>
          </w:p>
          <w:p w14:paraId="6FC568CE" w14:textId="198ADE42" w:rsidR="00775248" w:rsidRPr="00775248" w:rsidRDefault="00B9560A" w:rsidP="00775248">
            <w:pPr>
              <w:pStyle w:val="ListParagraph"/>
              <w:numPr>
                <w:ilvl w:val="0"/>
                <w:numId w:val="26"/>
              </w:numPr>
              <w:jc w:val="both"/>
              <w:rPr>
                <w:rFonts w:ascii="Arial" w:hAnsi="Arial" w:cs="Arial"/>
                <w:bCs/>
              </w:rPr>
            </w:pPr>
            <w:r>
              <w:rPr>
                <w:rFonts w:ascii="Arial" w:hAnsi="Arial" w:cs="Arial"/>
                <w:bCs/>
              </w:rPr>
              <w:t>L</w:t>
            </w:r>
            <w:r w:rsidR="00775248" w:rsidRPr="00775248">
              <w:rPr>
                <w:rFonts w:ascii="Arial" w:hAnsi="Arial" w:cs="Arial"/>
                <w:bCs/>
              </w:rPr>
              <w:t xml:space="preserve">ead in the </w:t>
            </w:r>
            <w:r w:rsidR="003168A3">
              <w:rPr>
                <w:rFonts w:ascii="Arial" w:hAnsi="Arial" w:cs="Arial"/>
                <w:bCs/>
              </w:rPr>
              <w:t>acceptance/</w:t>
            </w:r>
            <w:r w:rsidR="00775248" w:rsidRPr="00775248">
              <w:rPr>
                <w:rFonts w:ascii="Arial" w:hAnsi="Arial" w:cs="Arial"/>
                <w:bCs/>
              </w:rPr>
              <w:t xml:space="preserve">commissioning </w:t>
            </w:r>
            <w:r w:rsidR="003168A3">
              <w:rPr>
                <w:rFonts w:ascii="Arial" w:hAnsi="Arial" w:cs="Arial"/>
                <w:bCs/>
              </w:rPr>
              <w:t xml:space="preserve">testing (including critical examinations) </w:t>
            </w:r>
            <w:r w:rsidR="00775248" w:rsidRPr="00775248">
              <w:rPr>
                <w:rFonts w:ascii="Arial" w:hAnsi="Arial" w:cs="Arial"/>
                <w:bCs/>
              </w:rPr>
              <w:t xml:space="preserve">of new </w:t>
            </w:r>
            <w:r>
              <w:rPr>
                <w:rFonts w:ascii="Arial" w:hAnsi="Arial" w:cs="Arial"/>
                <w:bCs/>
              </w:rPr>
              <w:t>diagnostic</w:t>
            </w:r>
            <w:r w:rsidR="00775248" w:rsidRPr="00775248">
              <w:rPr>
                <w:rFonts w:ascii="Arial" w:hAnsi="Arial" w:cs="Arial"/>
                <w:bCs/>
              </w:rPr>
              <w:t xml:space="preserve"> equipment, associated instrumentation and </w:t>
            </w:r>
            <w:r>
              <w:rPr>
                <w:rFonts w:ascii="Arial" w:hAnsi="Arial" w:cs="Arial"/>
                <w:bCs/>
              </w:rPr>
              <w:t>imaging</w:t>
            </w:r>
            <w:r w:rsidR="00775248" w:rsidRPr="00775248">
              <w:rPr>
                <w:rFonts w:ascii="Arial" w:hAnsi="Arial" w:cs="Arial"/>
                <w:bCs/>
              </w:rPr>
              <w:t xml:space="preserve"> techniques.</w:t>
            </w:r>
          </w:p>
          <w:p w14:paraId="1283578B" w14:textId="3308F12B" w:rsidR="00775248" w:rsidRPr="00775248" w:rsidRDefault="00B9560A" w:rsidP="00775248">
            <w:pPr>
              <w:pStyle w:val="ListParagraph"/>
              <w:numPr>
                <w:ilvl w:val="0"/>
                <w:numId w:val="26"/>
              </w:numPr>
              <w:jc w:val="both"/>
              <w:rPr>
                <w:rFonts w:ascii="Arial" w:hAnsi="Arial" w:cs="Arial"/>
                <w:bCs/>
              </w:rPr>
            </w:pPr>
            <w:r>
              <w:rPr>
                <w:rFonts w:ascii="Arial" w:hAnsi="Arial" w:cs="Arial"/>
                <w:spacing w:val="-3"/>
              </w:rPr>
              <w:t>M</w:t>
            </w:r>
            <w:r w:rsidR="00775248" w:rsidRPr="00775248">
              <w:rPr>
                <w:rFonts w:ascii="Arial" w:hAnsi="Arial" w:cs="Arial"/>
                <w:spacing w:val="-3"/>
              </w:rPr>
              <w:t xml:space="preserve">anage the development of work instructions for the use of </w:t>
            </w:r>
            <w:r>
              <w:rPr>
                <w:rFonts w:ascii="Arial" w:hAnsi="Arial" w:cs="Arial"/>
                <w:spacing w:val="-3"/>
              </w:rPr>
              <w:t xml:space="preserve">diagnostic equipment </w:t>
            </w:r>
            <w:r w:rsidR="00775248" w:rsidRPr="00775248">
              <w:rPr>
                <w:rFonts w:ascii="Arial" w:hAnsi="Arial" w:cs="Arial"/>
                <w:spacing w:val="-3"/>
              </w:rPr>
              <w:t xml:space="preserve">and associated </w:t>
            </w:r>
            <w:r>
              <w:rPr>
                <w:rFonts w:ascii="Arial" w:hAnsi="Arial" w:cs="Arial"/>
                <w:spacing w:val="-3"/>
              </w:rPr>
              <w:t>imaging</w:t>
            </w:r>
            <w:r w:rsidR="00775248" w:rsidRPr="00775248">
              <w:rPr>
                <w:rFonts w:ascii="Arial" w:hAnsi="Arial" w:cs="Arial"/>
                <w:spacing w:val="-3"/>
              </w:rPr>
              <w:t xml:space="preserve"> techniques.</w:t>
            </w:r>
          </w:p>
          <w:p w14:paraId="53C2188F" w14:textId="60DD80FC" w:rsidR="00775248" w:rsidRPr="00775248" w:rsidRDefault="00B9560A" w:rsidP="00775248">
            <w:pPr>
              <w:pStyle w:val="ListParagraph"/>
              <w:numPr>
                <w:ilvl w:val="0"/>
                <w:numId w:val="26"/>
              </w:numPr>
              <w:jc w:val="both"/>
              <w:rPr>
                <w:rFonts w:ascii="Arial" w:hAnsi="Arial" w:cs="Arial"/>
                <w:bCs/>
              </w:rPr>
            </w:pPr>
            <w:r>
              <w:rPr>
                <w:rFonts w:ascii="Arial" w:hAnsi="Arial" w:cs="Arial"/>
                <w:bCs/>
              </w:rPr>
              <w:t>E</w:t>
            </w:r>
            <w:r w:rsidR="00775248" w:rsidRPr="00775248">
              <w:rPr>
                <w:rFonts w:ascii="Arial" w:hAnsi="Arial" w:cs="Arial"/>
                <w:bCs/>
              </w:rPr>
              <w:t>nsure that all procedures, written records, etc which are required are completed promptly and properly.</w:t>
            </w:r>
          </w:p>
          <w:p w14:paraId="5835051B" w14:textId="0CBA7497" w:rsidR="00775248" w:rsidRPr="00B85730" w:rsidRDefault="00B9560A" w:rsidP="00775248">
            <w:pPr>
              <w:pStyle w:val="Default"/>
              <w:numPr>
                <w:ilvl w:val="0"/>
                <w:numId w:val="26"/>
              </w:numPr>
              <w:adjustRightInd/>
              <w:spacing w:line="276" w:lineRule="auto"/>
              <w:rPr>
                <w:sz w:val="22"/>
                <w:szCs w:val="22"/>
              </w:rPr>
            </w:pPr>
            <w:r>
              <w:rPr>
                <w:sz w:val="22"/>
                <w:szCs w:val="22"/>
              </w:rPr>
              <w:t>P</w:t>
            </w:r>
            <w:r w:rsidR="00775248" w:rsidRPr="00B85730">
              <w:rPr>
                <w:sz w:val="22"/>
                <w:szCs w:val="22"/>
              </w:rPr>
              <w:t xml:space="preserve">rovide an immediate response to the notification of faults with any equipment, assess their local significance and advise upon continued use of the equipment. Recommend and oversee any necessary subsequent quality assurance checks and certify that they are performed according to standard requirements before returning the equipment to clinical use. </w:t>
            </w:r>
          </w:p>
          <w:p w14:paraId="0511D0E0" w14:textId="63CDC143" w:rsidR="00775248" w:rsidRPr="00775248" w:rsidRDefault="00B9560A" w:rsidP="00775248">
            <w:pPr>
              <w:pStyle w:val="ListParagraph"/>
              <w:numPr>
                <w:ilvl w:val="0"/>
                <w:numId w:val="26"/>
              </w:numPr>
              <w:jc w:val="both"/>
              <w:rPr>
                <w:rFonts w:ascii="Arial" w:hAnsi="Arial" w:cs="Arial"/>
                <w:bCs/>
              </w:rPr>
            </w:pPr>
            <w:r>
              <w:rPr>
                <w:rFonts w:ascii="Arial" w:hAnsi="Arial" w:cs="Arial"/>
                <w:bCs/>
              </w:rPr>
              <w:t>I</w:t>
            </w:r>
            <w:r w:rsidR="00775248" w:rsidRPr="00775248">
              <w:rPr>
                <w:rFonts w:ascii="Arial" w:hAnsi="Arial" w:cs="Arial"/>
                <w:bCs/>
              </w:rPr>
              <w:t xml:space="preserve">nvestigate non-compliant </w:t>
            </w:r>
            <w:r>
              <w:rPr>
                <w:rFonts w:ascii="Arial" w:hAnsi="Arial" w:cs="Arial"/>
                <w:bCs/>
              </w:rPr>
              <w:t xml:space="preserve">diagnostic </w:t>
            </w:r>
            <w:r w:rsidR="00775248" w:rsidRPr="00775248">
              <w:rPr>
                <w:rFonts w:ascii="Arial" w:hAnsi="Arial" w:cs="Arial"/>
                <w:bCs/>
              </w:rPr>
              <w:t>equipment performance, liais</w:t>
            </w:r>
            <w:r>
              <w:rPr>
                <w:rFonts w:ascii="Arial" w:hAnsi="Arial" w:cs="Arial"/>
                <w:bCs/>
              </w:rPr>
              <w:t>e</w:t>
            </w:r>
            <w:r w:rsidR="00775248" w:rsidRPr="00775248">
              <w:rPr>
                <w:rFonts w:ascii="Arial" w:hAnsi="Arial" w:cs="Arial"/>
                <w:bCs/>
              </w:rPr>
              <w:t xml:space="preserve"> with engineers and equipment suppliers, in order to plan appropriate corrective actions.</w:t>
            </w:r>
          </w:p>
          <w:p w14:paraId="3FA4E31A" w14:textId="56A356C8" w:rsidR="00371526" w:rsidRDefault="00371526" w:rsidP="00775248">
            <w:pPr>
              <w:pStyle w:val="dhtStyle1"/>
              <w:numPr>
                <w:ilvl w:val="0"/>
                <w:numId w:val="26"/>
              </w:numPr>
              <w:spacing w:before="0"/>
              <w:rPr>
                <w:sz w:val="22"/>
                <w:szCs w:val="22"/>
              </w:rPr>
            </w:pPr>
            <w:r w:rsidRPr="00371526">
              <w:rPr>
                <w:sz w:val="22"/>
                <w:szCs w:val="22"/>
              </w:rPr>
              <w:t>Investigat</w:t>
            </w:r>
            <w:r w:rsidR="00B9560A">
              <w:rPr>
                <w:sz w:val="22"/>
                <w:szCs w:val="22"/>
              </w:rPr>
              <w:t>e</w:t>
            </w:r>
            <w:r w:rsidRPr="00371526">
              <w:rPr>
                <w:sz w:val="22"/>
                <w:szCs w:val="22"/>
              </w:rPr>
              <w:t xml:space="preserve"> patient overexposure (as a result of equipment malfunction) and staff overexposures and notifications to HSE</w:t>
            </w:r>
            <w:r w:rsidR="007B4B57">
              <w:rPr>
                <w:sz w:val="22"/>
                <w:szCs w:val="22"/>
              </w:rPr>
              <w:t xml:space="preserve"> or MHRA</w:t>
            </w:r>
          </w:p>
          <w:p w14:paraId="53450EFF" w14:textId="7EE88FD1" w:rsidR="007B4B57" w:rsidRDefault="007B4B57" w:rsidP="007B4B57">
            <w:pPr>
              <w:pStyle w:val="dhtStyle1"/>
              <w:numPr>
                <w:ilvl w:val="0"/>
                <w:numId w:val="26"/>
              </w:numPr>
              <w:spacing w:before="0"/>
              <w:ind w:left="714" w:right="0" w:hanging="357"/>
              <w:rPr>
                <w:sz w:val="22"/>
                <w:szCs w:val="22"/>
              </w:rPr>
            </w:pPr>
            <w:r>
              <w:rPr>
                <w:bCs/>
                <w:sz w:val="22"/>
                <w:szCs w:val="22"/>
              </w:rPr>
              <w:t>H</w:t>
            </w:r>
            <w:r w:rsidRPr="00173EFF">
              <w:rPr>
                <w:bCs/>
                <w:sz w:val="22"/>
                <w:szCs w:val="22"/>
              </w:rPr>
              <w:t>ave</w:t>
            </w:r>
            <w:r>
              <w:rPr>
                <w:bCs/>
                <w:sz w:val="22"/>
                <w:szCs w:val="22"/>
              </w:rPr>
              <w:t xml:space="preserve"> detailed </w:t>
            </w:r>
            <w:r w:rsidRPr="00173EFF">
              <w:rPr>
                <w:bCs/>
                <w:sz w:val="22"/>
                <w:szCs w:val="22"/>
              </w:rPr>
              <w:t xml:space="preserve">knowledge of all the legislation relating to the safe use of ionising radiation </w:t>
            </w:r>
            <w:r w:rsidRPr="00173EFF">
              <w:rPr>
                <w:sz w:val="22"/>
                <w:szCs w:val="22"/>
              </w:rPr>
              <w:t>including the Ionising Radiations Regulations 2017, the Ionising Radiations (Medical Exposure) Regulations 2017, Environmental Permitting Regulations 2016 and the Carriage of Dangerous Goods and Use of Transportable Pressure Equipment Regulations 2009.</w:t>
            </w:r>
          </w:p>
          <w:p w14:paraId="7172B2D1" w14:textId="6A40F494" w:rsidR="00371526" w:rsidRPr="00371526" w:rsidRDefault="00371526" w:rsidP="00775248">
            <w:pPr>
              <w:pStyle w:val="dhtStyle1"/>
              <w:numPr>
                <w:ilvl w:val="0"/>
                <w:numId w:val="26"/>
              </w:numPr>
              <w:spacing w:before="0"/>
              <w:rPr>
                <w:sz w:val="22"/>
                <w:szCs w:val="22"/>
              </w:rPr>
            </w:pPr>
            <w:r w:rsidRPr="00371526">
              <w:rPr>
                <w:sz w:val="22"/>
                <w:szCs w:val="22"/>
              </w:rPr>
              <w:t>Develop a</w:t>
            </w:r>
            <w:r w:rsidR="00EC7144">
              <w:rPr>
                <w:sz w:val="22"/>
                <w:szCs w:val="22"/>
              </w:rPr>
              <w:t>nd implement</w:t>
            </w:r>
            <w:r w:rsidRPr="00371526">
              <w:rPr>
                <w:sz w:val="22"/>
                <w:szCs w:val="22"/>
              </w:rPr>
              <w:t xml:space="preserve"> strategy for carrying out patient dose measurements, quality assurance and dose optimisation so that the best image quality is achieved with the minimum radiation dose.</w:t>
            </w:r>
          </w:p>
          <w:p w14:paraId="05557F5A" w14:textId="4547E03F" w:rsidR="00371526" w:rsidRPr="00371526" w:rsidRDefault="00371526" w:rsidP="00775248">
            <w:pPr>
              <w:pStyle w:val="dhtStyle1"/>
              <w:numPr>
                <w:ilvl w:val="0"/>
                <w:numId w:val="26"/>
              </w:numPr>
              <w:spacing w:before="0"/>
              <w:rPr>
                <w:sz w:val="22"/>
                <w:szCs w:val="22"/>
              </w:rPr>
            </w:pPr>
            <w:r w:rsidRPr="00371526">
              <w:rPr>
                <w:sz w:val="22"/>
                <w:szCs w:val="22"/>
              </w:rPr>
              <w:t>Monitoring patient doses against national and local diagnostic reference levels.</w:t>
            </w:r>
          </w:p>
          <w:p w14:paraId="620FC96B" w14:textId="3DB0719F" w:rsidR="007B4B57" w:rsidRPr="00371526" w:rsidRDefault="007B4B57" w:rsidP="007B4B57">
            <w:pPr>
              <w:pStyle w:val="dhtStyle1"/>
              <w:numPr>
                <w:ilvl w:val="0"/>
                <w:numId w:val="0"/>
              </w:numPr>
              <w:spacing w:before="0"/>
            </w:pPr>
          </w:p>
        </w:tc>
      </w:tr>
      <w:tr w:rsidR="00376A22" w14:paraId="47BA27D8" w14:textId="77777777" w:rsidTr="00E5240C">
        <w:trPr>
          <w:trHeight w:val="263"/>
        </w:trPr>
        <w:tc>
          <w:tcPr>
            <w:tcW w:w="9501" w:type="dxa"/>
            <w:shd w:val="clear" w:color="auto" w:fill="C6D9F1" w:themeFill="text2" w:themeFillTint="33"/>
            <w:vAlign w:val="center"/>
          </w:tcPr>
          <w:p w14:paraId="5D8B654D" w14:textId="77777777" w:rsidR="00376A22" w:rsidRPr="00371526" w:rsidRDefault="00376A22" w:rsidP="00E5240C">
            <w:pPr>
              <w:rPr>
                <w:lang w:val="en-US"/>
              </w:rPr>
            </w:pPr>
            <w:r w:rsidRPr="00371526">
              <w:rPr>
                <w:rFonts w:ascii="Arial" w:hAnsi="Arial" w:cs="Arial"/>
                <w:b/>
                <w:bCs/>
                <w:sz w:val="24"/>
                <w:szCs w:val="24"/>
              </w:rPr>
              <w:lastRenderedPageBreak/>
              <w:t>Policy, Service, Research &amp; Development Responsibility</w:t>
            </w:r>
          </w:p>
        </w:tc>
      </w:tr>
      <w:tr w:rsidR="00376A22" w14:paraId="4A39B72A" w14:textId="77777777" w:rsidTr="00E5240C">
        <w:trPr>
          <w:trHeight w:val="263"/>
        </w:trPr>
        <w:tc>
          <w:tcPr>
            <w:tcW w:w="9501" w:type="dxa"/>
          </w:tcPr>
          <w:p w14:paraId="4812BBD6" w14:textId="5B2632B3" w:rsidR="003168A3" w:rsidRDefault="003168A3" w:rsidP="00C223AF">
            <w:pPr>
              <w:pStyle w:val="ListParagraph"/>
              <w:numPr>
                <w:ilvl w:val="0"/>
                <w:numId w:val="7"/>
              </w:numPr>
              <w:tabs>
                <w:tab w:val="left" w:pos="3600"/>
                <w:tab w:val="left" w:pos="4320"/>
                <w:tab w:val="left" w:pos="5040"/>
                <w:tab w:val="left" w:pos="5760"/>
                <w:tab w:val="left" w:pos="6480"/>
                <w:tab w:val="left" w:pos="7200"/>
                <w:tab w:val="left" w:pos="7920"/>
              </w:tabs>
              <w:ind w:right="566"/>
              <w:jc w:val="both"/>
              <w:rPr>
                <w:rFonts w:ascii="Arial" w:hAnsi="Arial" w:cs="Arial"/>
              </w:rPr>
            </w:pPr>
            <w:r w:rsidRPr="003168A3">
              <w:rPr>
                <w:rFonts w:ascii="Arial" w:hAnsi="Arial" w:cs="Arial"/>
              </w:rPr>
              <w:t>Advise and assist in the production of radiation protection documentation to assure regulatory compliance</w:t>
            </w:r>
          </w:p>
          <w:p w14:paraId="5F0E5866" w14:textId="177D96E6" w:rsidR="00230764" w:rsidRDefault="00230764" w:rsidP="00C223AF">
            <w:pPr>
              <w:pStyle w:val="ListParagraph"/>
              <w:numPr>
                <w:ilvl w:val="0"/>
                <w:numId w:val="7"/>
              </w:numPr>
              <w:tabs>
                <w:tab w:val="left" w:pos="3600"/>
                <w:tab w:val="left" w:pos="4320"/>
                <w:tab w:val="left" w:pos="5040"/>
                <w:tab w:val="left" w:pos="5760"/>
                <w:tab w:val="left" w:pos="6480"/>
                <w:tab w:val="left" w:pos="7200"/>
                <w:tab w:val="left" w:pos="7920"/>
              </w:tabs>
              <w:ind w:right="566"/>
              <w:jc w:val="both"/>
              <w:rPr>
                <w:rFonts w:ascii="Arial" w:hAnsi="Arial" w:cs="Arial"/>
              </w:rPr>
            </w:pPr>
            <w:r w:rsidRPr="00230764">
              <w:rPr>
                <w:rFonts w:ascii="Arial" w:hAnsi="Arial" w:cs="Arial"/>
              </w:rPr>
              <w:t>To provide expert advice for the development of audit tools and be closely involved with management and analysis of the regulatory Internal Audit programme</w:t>
            </w:r>
            <w:r>
              <w:rPr>
                <w:rFonts w:ascii="Arial" w:hAnsi="Arial" w:cs="Arial"/>
              </w:rPr>
              <w:t>,</w:t>
            </w:r>
            <w:r w:rsidRPr="00230764">
              <w:rPr>
                <w:rFonts w:ascii="Arial" w:hAnsi="Arial" w:cs="Arial"/>
              </w:rPr>
              <w:t xml:space="preserve"> carry out audits of regulatory compliance</w:t>
            </w:r>
            <w:r>
              <w:rPr>
                <w:rFonts w:ascii="Arial" w:hAnsi="Arial" w:cs="Arial"/>
              </w:rPr>
              <w:t>,</w:t>
            </w:r>
            <w:r w:rsidRPr="00371526">
              <w:rPr>
                <w:rFonts w:ascii="Arial" w:hAnsi="Arial" w:cs="Arial"/>
              </w:rPr>
              <w:t xml:space="preserve"> and assist </w:t>
            </w:r>
            <w:r>
              <w:rPr>
                <w:rFonts w:ascii="Arial" w:hAnsi="Arial" w:cs="Arial"/>
              </w:rPr>
              <w:t>departments</w:t>
            </w:r>
            <w:r w:rsidRPr="00371526">
              <w:rPr>
                <w:rFonts w:ascii="Arial" w:hAnsi="Arial" w:cs="Arial"/>
              </w:rPr>
              <w:t xml:space="preserve"> during inspections by various inspectorates (HSE, CQC)</w:t>
            </w:r>
          </w:p>
          <w:p w14:paraId="7F17C6BC" w14:textId="3475CDDB" w:rsidR="00371526" w:rsidRPr="00371526" w:rsidRDefault="00D80AB9" w:rsidP="00C223AF">
            <w:pPr>
              <w:pStyle w:val="ListParagraph"/>
              <w:numPr>
                <w:ilvl w:val="0"/>
                <w:numId w:val="7"/>
              </w:numPr>
              <w:tabs>
                <w:tab w:val="left" w:pos="3600"/>
                <w:tab w:val="left" w:pos="4320"/>
                <w:tab w:val="left" w:pos="5040"/>
                <w:tab w:val="left" w:pos="5760"/>
                <w:tab w:val="left" w:pos="6480"/>
                <w:tab w:val="left" w:pos="7200"/>
                <w:tab w:val="left" w:pos="7920"/>
              </w:tabs>
              <w:ind w:right="566"/>
              <w:jc w:val="both"/>
              <w:rPr>
                <w:rFonts w:ascii="Arial" w:hAnsi="Arial" w:cs="Arial"/>
              </w:rPr>
            </w:pPr>
            <w:r>
              <w:rPr>
                <w:rFonts w:ascii="Arial" w:hAnsi="Arial" w:cs="Arial"/>
              </w:rPr>
              <w:t>Support</w:t>
            </w:r>
            <w:r w:rsidR="00371526" w:rsidRPr="00371526">
              <w:rPr>
                <w:rFonts w:ascii="Arial" w:hAnsi="Arial" w:cs="Arial"/>
              </w:rPr>
              <w:t xml:space="preserve"> the overall</w:t>
            </w:r>
            <w:r w:rsidR="002127EA">
              <w:rPr>
                <w:rFonts w:ascii="Arial" w:hAnsi="Arial" w:cs="Arial"/>
              </w:rPr>
              <w:t xml:space="preserve"> departmental</w:t>
            </w:r>
            <w:r w:rsidR="00371526" w:rsidRPr="00371526">
              <w:rPr>
                <w:rFonts w:ascii="Arial" w:hAnsi="Arial" w:cs="Arial"/>
              </w:rPr>
              <w:t xml:space="preserve"> development</w:t>
            </w:r>
            <w:r w:rsidR="002127EA">
              <w:rPr>
                <w:rFonts w:ascii="Arial" w:hAnsi="Arial" w:cs="Arial"/>
              </w:rPr>
              <w:t xml:space="preserve"> as agreed with Head</w:t>
            </w:r>
            <w:r w:rsidR="00371526" w:rsidRPr="00371526">
              <w:rPr>
                <w:rFonts w:ascii="Arial" w:hAnsi="Arial" w:cs="Arial"/>
              </w:rPr>
              <w:t xml:space="preserve"> of </w:t>
            </w:r>
            <w:r w:rsidR="00522566">
              <w:rPr>
                <w:rFonts w:ascii="Arial" w:hAnsi="Arial" w:cs="Arial"/>
              </w:rPr>
              <w:t>medical physics</w:t>
            </w:r>
            <w:r w:rsidR="00371526" w:rsidRPr="00371526">
              <w:rPr>
                <w:rFonts w:ascii="Arial" w:hAnsi="Arial" w:cs="Arial"/>
              </w:rPr>
              <w:t xml:space="preserve"> – e.g.</w:t>
            </w:r>
            <w:r w:rsidR="00EF429A">
              <w:rPr>
                <w:rFonts w:ascii="Arial" w:hAnsi="Arial" w:cs="Arial"/>
              </w:rPr>
              <w:t>:</w:t>
            </w:r>
            <w:r w:rsidR="00371526" w:rsidRPr="00371526">
              <w:rPr>
                <w:rFonts w:ascii="Arial" w:hAnsi="Arial" w:cs="Arial"/>
              </w:rPr>
              <w:t xml:space="preserve"> being aware of forthcoming changes in the field so that long term strategic plans are made</w:t>
            </w:r>
            <w:r w:rsidR="00516050">
              <w:rPr>
                <w:rFonts w:ascii="Arial" w:hAnsi="Arial" w:cs="Arial"/>
              </w:rPr>
              <w:t xml:space="preserve">, </w:t>
            </w:r>
            <w:r>
              <w:rPr>
                <w:rFonts w:ascii="Arial" w:hAnsi="Arial" w:cs="Arial"/>
              </w:rPr>
              <w:t>assisting in the preparation of</w:t>
            </w:r>
            <w:r w:rsidR="00371526" w:rsidRPr="00371526">
              <w:rPr>
                <w:rFonts w:ascii="Arial" w:hAnsi="Arial" w:cs="Arial"/>
              </w:rPr>
              <w:t xml:space="preserve"> business cases for additional staff to implement impending new legislation, consider changes to personal monitoring system to accommodate changes in supply etc.</w:t>
            </w:r>
          </w:p>
          <w:p w14:paraId="5441F85E" w14:textId="2838580E" w:rsidR="00371526" w:rsidRPr="00371526" w:rsidRDefault="00D80AB9" w:rsidP="00C223AF">
            <w:pPr>
              <w:pStyle w:val="ListParagraph"/>
              <w:numPr>
                <w:ilvl w:val="0"/>
                <w:numId w:val="7"/>
              </w:numPr>
              <w:tabs>
                <w:tab w:val="left" w:pos="3600"/>
                <w:tab w:val="left" w:pos="4320"/>
                <w:tab w:val="left" w:pos="5040"/>
                <w:tab w:val="left" w:pos="5760"/>
                <w:tab w:val="left" w:pos="6480"/>
                <w:tab w:val="left" w:pos="7200"/>
                <w:tab w:val="left" w:pos="7920"/>
              </w:tabs>
              <w:ind w:right="566"/>
              <w:jc w:val="both"/>
              <w:rPr>
                <w:rFonts w:ascii="Arial" w:hAnsi="Arial" w:cs="Arial"/>
              </w:rPr>
            </w:pPr>
            <w:r>
              <w:rPr>
                <w:rFonts w:ascii="Arial" w:hAnsi="Arial" w:cs="Arial"/>
              </w:rPr>
              <w:t>Write</w:t>
            </w:r>
            <w:r w:rsidR="00371526" w:rsidRPr="00371526">
              <w:rPr>
                <w:rFonts w:ascii="Arial" w:hAnsi="Arial" w:cs="Arial"/>
              </w:rPr>
              <w:t>, develop, review, authoris</w:t>
            </w:r>
            <w:r>
              <w:rPr>
                <w:rFonts w:ascii="Arial" w:hAnsi="Arial" w:cs="Arial"/>
              </w:rPr>
              <w:t>e</w:t>
            </w:r>
            <w:r w:rsidR="00371526" w:rsidRPr="00371526">
              <w:rPr>
                <w:rFonts w:ascii="Arial" w:hAnsi="Arial" w:cs="Arial"/>
              </w:rPr>
              <w:t xml:space="preserve">, and implement </w:t>
            </w:r>
            <w:r w:rsidR="007B4B57">
              <w:rPr>
                <w:rFonts w:ascii="Arial" w:hAnsi="Arial" w:cs="Arial"/>
              </w:rPr>
              <w:t xml:space="preserve">ionising </w:t>
            </w:r>
            <w:r w:rsidR="00522566">
              <w:rPr>
                <w:rFonts w:ascii="Arial" w:hAnsi="Arial" w:cs="Arial"/>
              </w:rPr>
              <w:t>radiation protection advice</w:t>
            </w:r>
            <w:r w:rsidR="00371526" w:rsidRPr="00371526">
              <w:rPr>
                <w:rFonts w:ascii="Arial" w:hAnsi="Arial" w:cs="Arial"/>
              </w:rPr>
              <w:t xml:space="preserve"> documentation within the </w:t>
            </w:r>
            <w:r>
              <w:rPr>
                <w:rFonts w:ascii="Arial" w:hAnsi="Arial" w:cs="Arial"/>
              </w:rPr>
              <w:t>M</w:t>
            </w:r>
            <w:r w:rsidR="00522566">
              <w:rPr>
                <w:rFonts w:ascii="Arial" w:hAnsi="Arial" w:cs="Arial"/>
              </w:rPr>
              <w:t xml:space="preserve">edical </w:t>
            </w:r>
            <w:r>
              <w:rPr>
                <w:rFonts w:ascii="Arial" w:hAnsi="Arial" w:cs="Arial"/>
              </w:rPr>
              <w:t>P</w:t>
            </w:r>
            <w:r w:rsidR="00522566">
              <w:rPr>
                <w:rFonts w:ascii="Arial" w:hAnsi="Arial" w:cs="Arial"/>
              </w:rPr>
              <w:t>hysics</w:t>
            </w:r>
            <w:r w:rsidR="00371526" w:rsidRPr="00371526">
              <w:rPr>
                <w:rFonts w:ascii="Arial" w:hAnsi="Arial" w:cs="Arial"/>
              </w:rPr>
              <w:t xml:space="preserve"> Quality System. </w:t>
            </w:r>
          </w:p>
          <w:p w14:paraId="5C968456" w14:textId="35D277FB" w:rsidR="00371526" w:rsidRPr="00371526" w:rsidRDefault="00371526" w:rsidP="00C223AF">
            <w:pPr>
              <w:pStyle w:val="ListParagraph"/>
              <w:numPr>
                <w:ilvl w:val="0"/>
                <w:numId w:val="7"/>
              </w:numPr>
              <w:tabs>
                <w:tab w:val="left" w:pos="3600"/>
                <w:tab w:val="left" w:pos="4320"/>
                <w:tab w:val="left" w:pos="5040"/>
                <w:tab w:val="left" w:pos="5760"/>
                <w:tab w:val="left" w:pos="6480"/>
                <w:tab w:val="left" w:pos="7200"/>
                <w:tab w:val="left" w:pos="7920"/>
              </w:tabs>
              <w:ind w:right="566"/>
              <w:jc w:val="both"/>
              <w:rPr>
                <w:rFonts w:ascii="Arial" w:hAnsi="Arial" w:cs="Arial"/>
              </w:rPr>
            </w:pPr>
            <w:r w:rsidRPr="00371526">
              <w:rPr>
                <w:rFonts w:ascii="Arial" w:hAnsi="Arial" w:cs="Arial"/>
              </w:rPr>
              <w:t>Ensure that all activities are carried out within a quality framework and meet regulatory requirements.</w:t>
            </w:r>
          </w:p>
          <w:p w14:paraId="069BA4DE" w14:textId="7098502B" w:rsidR="00353B3F" w:rsidRDefault="00D80AB9" w:rsidP="00D86BCB">
            <w:pPr>
              <w:pStyle w:val="BodyTextIndent"/>
              <w:numPr>
                <w:ilvl w:val="0"/>
                <w:numId w:val="7"/>
              </w:numPr>
              <w:spacing w:after="0"/>
              <w:ind w:left="714" w:hanging="357"/>
              <w:jc w:val="both"/>
              <w:rPr>
                <w:rFonts w:ascii="Arial" w:hAnsi="Arial" w:cs="Arial"/>
              </w:rPr>
            </w:pPr>
            <w:r>
              <w:rPr>
                <w:rFonts w:ascii="Arial" w:hAnsi="Arial" w:cs="Arial"/>
              </w:rPr>
              <w:t>C</w:t>
            </w:r>
            <w:r w:rsidR="00371526" w:rsidRPr="00371526">
              <w:rPr>
                <w:rFonts w:ascii="Arial" w:hAnsi="Arial" w:cs="Arial"/>
              </w:rPr>
              <w:t>oordinat</w:t>
            </w:r>
            <w:r w:rsidR="00860030">
              <w:rPr>
                <w:rFonts w:ascii="Arial" w:hAnsi="Arial" w:cs="Arial"/>
              </w:rPr>
              <w:t>e</w:t>
            </w:r>
            <w:r w:rsidR="00371526" w:rsidRPr="00371526">
              <w:rPr>
                <w:rFonts w:ascii="Arial" w:hAnsi="Arial" w:cs="Arial"/>
              </w:rPr>
              <w:t xml:space="preserve"> and support research and development programmes </w:t>
            </w:r>
            <w:r w:rsidR="00353B3F">
              <w:rPr>
                <w:rFonts w:ascii="Arial" w:hAnsi="Arial" w:cs="Arial"/>
              </w:rPr>
              <w:t>as agreed with Head of M</w:t>
            </w:r>
            <w:r w:rsidR="00522566">
              <w:rPr>
                <w:rFonts w:ascii="Arial" w:hAnsi="Arial" w:cs="Arial"/>
              </w:rPr>
              <w:t xml:space="preserve">edical </w:t>
            </w:r>
            <w:r w:rsidR="00353B3F">
              <w:rPr>
                <w:rFonts w:ascii="Arial" w:hAnsi="Arial" w:cs="Arial"/>
              </w:rPr>
              <w:t>P</w:t>
            </w:r>
            <w:r w:rsidR="00522566">
              <w:rPr>
                <w:rFonts w:ascii="Arial" w:hAnsi="Arial" w:cs="Arial"/>
              </w:rPr>
              <w:t>hysics</w:t>
            </w:r>
            <w:r w:rsidR="00353B3F">
              <w:rPr>
                <w:rFonts w:ascii="Arial" w:hAnsi="Arial" w:cs="Arial"/>
              </w:rPr>
              <w:t xml:space="preserve"> </w:t>
            </w:r>
            <w:r w:rsidR="00353B3F" w:rsidRPr="0077397A">
              <w:rPr>
                <w:rFonts w:ascii="Arial" w:hAnsi="Arial" w:cs="Arial"/>
              </w:rPr>
              <w:t xml:space="preserve">and </w:t>
            </w:r>
            <w:r w:rsidR="00353B3F">
              <w:rPr>
                <w:rFonts w:ascii="Arial" w:hAnsi="Arial" w:cs="Arial"/>
              </w:rPr>
              <w:t>assis</w:t>
            </w:r>
            <w:r w:rsidR="008604D5">
              <w:rPr>
                <w:rFonts w:ascii="Arial" w:hAnsi="Arial" w:cs="Arial"/>
              </w:rPr>
              <w:t>t</w:t>
            </w:r>
            <w:r w:rsidR="00353B3F">
              <w:rPr>
                <w:rFonts w:ascii="Arial" w:hAnsi="Arial" w:cs="Arial"/>
              </w:rPr>
              <w:t xml:space="preserve"> </w:t>
            </w:r>
            <w:r w:rsidR="00353B3F" w:rsidRPr="0077397A">
              <w:rPr>
                <w:rFonts w:ascii="Arial" w:hAnsi="Arial" w:cs="Arial"/>
              </w:rPr>
              <w:t>with the costing and resourcing of any such changes.</w:t>
            </w:r>
          </w:p>
          <w:p w14:paraId="75949664" w14:textId="069341C0" w:rsidR="00371526" w:rsidRPr="00371526" w:rsidRDefault="00371526" w:rsidP="00D86BCB">
            <w:pPr>
              <w:pStyle w:val="ListParagraph"/>
              <w:numPr>
                <w:ilvl w:val="0"/>
                <w:numId w:val="7"/>
              </w:numPr>
              <w:tabs>
                <w:tab w:val="left" w:pos="3600"/>
                <w:tab w:val="left" w:pos="4320"/>
                <w:tab w:val="left" w:pos="5040"/>
                <w:tab w:val="left" w:pos="5760"/>
                <w:tab w:val="left" w:pos="6480"/>
                <w:tab w:val="left" w:pos="7200"/>
                <w:tab w:val="left" w:pos="7920"/>
              </w:tabs>
              <w:ind w:left="714" w:right="566" w:hanging="357"/>
              <w:jc w:val="both"/>
              <w:rPr>
                <w:rFonts w:ascii="Arial" w:hAnsi="Arial" w:cs="Arial"/>
              </w:rPr>
            </w:pPr>
            <w:r w:rsidRPr="00371526">
              <w:rPr>
                <w:rFonts w:ascii="Arial" w:hAnsi="Arial" w:cs="Arial"/>
              </w:rPr>
              <w:t>Initiate R&amp;D activities within the department and collaborate with other academic and NHS colleagues in such areas.</w:t>
            </w:r>
          </w:p>
          <w:p w14:paraId="457489C7" w14:textId="4F54DADA" w:rsidR="00371526" w:rsidRDefault="00371526" w:rsidP="00C223AF">
            <w:pPr>
              <w:pStyle w:val="ListParagraph"/>
              <w:numPr>
                <w:ilvl w:val="0"/>
                <w:numId w:val="7"/>
              </w:numPr>
              <w:tabs>
                <w:tab w:val="left" w:pos="3600"/>
                <w:tab w:val="left" w:pos="4320"/>
                <w:tab w:val="left" w:pos="5040"/>
                <w:tab w:val="left" w:pos="5760"/>
                <w:tab w:val="left" w:pos="6480"/>
                <w:tab w:val="left" w:pos="7200"/>
                <w:tab w:val="left" w:pos="7920"/>
              </w:tabs>
              <w:ind w:right="566"/>
              <w:jc w:val="both"/>
              <w:rPr>
                <w:rFonts w:ascii="Arial" w:hAnsi="Arial" w:cs="Arial"/>
              </w:rPr>
            </w:pPr>
            <w:r w:rsidRPr="00371526">
              <w:rPr>
                <w:rFonts w:ascii="Arial" w:hAnsi="Arial" w:cs="Arial"/>
              </w:rPr>
              <w:t>Undertake, and keep appropriate records of, Continuing Professional Development in order to enhance practice and maintain conditions of state registration.</w:t>
            </w:r>
          </w:p>
          <w:p w14:paraId="566C3ACE" w14:textId="63787999" w:rsidR="00371526" w:rsidRPr="00371526" w:rsidRDefault="00371526" w:rsidP="00C223AF">
            <w:pPr>
              <w:pStyle w:val="ListParagraph"/>
              <w:numPr>
                <w:ilvl w:val="0"/>
                <w:numId w:val="7"/>
              </w:numPr>
              <w:tabs>
                <w:tab w:val="left" w:pos="3600"/>
                <w:tab w:val="left" w:pos="4320"/>
                <w:tab w:val="left" w:pos="5040"/>
                <w:tab w:val="left" w:pos="5760"/>
                <w:tab w:val="left" w:pos="6480"/>
                <w:tab w:val="left" w:pos="7200"/>
                <w:tab w:val="left" w:pos="7920"/>
              </w:tabs>
              <w:ind w:right="566"/>
              <w:jc w:val="both"/>
              <w:rPr>
                <w:rFonts w:ascii="Arial" w:hAnsi="Arial" w:cs="Arial"/>
                <w:sz w:val="20"/>
                <w:szCs w:val="20"/>
              </w:rPr>
            </w:pPr>
            <w:r w:rsidRPr="00371526">
              <w:rPr>
                <w:rFonts w:ascii="Arial" w:hAnsi="Arial" w:cs="Arial"/>
              </w:rPr>
              <w:t xml:space="preserve">Participate </w:t>
            </w:r>
            <w:r w:rsidR="00516050">
              <w:rPr>
                <w:rFonts w:ascii="Arial" w:hAnsi="Arial" w:cs="Arial"/>
              </w:rPr>
              <w:t>in</w:t>
            </w:r>
            <w:r w:rsidRPr="00371526">
              <w:rPr>
                <w:rFonts w:ascii="Arial" w:hAnsi="Arial" w:cs="Arial"/>
              </w:rPr>
              <w:t xml:space="preserve"> professional activities at a national level</w:t>
            </w:r>
            <w:r>
              <w:rPr>
                <w:rFonts w:ascii="Arial" w:hAnsi="Arial" w:cs="Arial"/>
              </w:rPr>
              <w:t>.</w:t>
            </w:r>
          </w:p>
          <w:p w14:paraId="1F0947EB" w14:textId="055CB89D" w:rsidR="00371526" w:rsidRPr="00C223AF" w:rsidRDefault="00371526" w:rsidP="00C223AF">
            <w:pPr>
              <w:pStyle w:val="ListParagraph"/>
              <w:numPr>
                <w:ilvl w:val="0"/>
                <w:numId w:val="7"/>
              </w:numPr>
              <w:tabs>
                <w:tab w:val="left" w:pos="3600"/>
                <w:tab w:val="left" w:pos="4320"/>
                <w:tab w:val="left" w:pos="5040"/>
                <w:tab w:val="left" w:pos="5760"/>
                <w:tab w:val="left" w:pos="6480"/>
                <w:tab w:val="left" w:pos="7200"/>
                <w:tab w:val="left" w:pos="7920"/>
              </w:tabs>
              <w:ind w:right="566"/>
              <w:jc w:val="both"/>
              <w:rPr>
                <w:rFonts w:ascii="Arial" w:hAnsi="Arial" w:cs="Arial"/>
                <w:sz w:val="18"/>
                <w:szCs w:val="18"/>
              </w:rPr>
            </w:pPr>
            <w:r w:rsidRPr="00371526">
              <w:rPr>
                <w:rFonts w:ascii="Arial" w:hAnsi="Arial" w:cs="Arial"/>
              </w:rPr>
              <w:lastRenderedPageBreak/>
              <w:t>Keep abreast of current scientific, technical, and legislative developments in Radiology and Radiation Protection and associated fields.  This is achieved by attending meetings and reading appropriate publications.</w:t>
            </w:r>
          </w:p>
          <w:p w14:paraId="5F7A3CE6" w14:textId="28B92B8F" w:rsidR="00C223AF" w:rsidRDefault="00C223AF" w:rsidP="00C223AF">
            <w:pPr>
              <w:pStyle w:val="ListParagraph"/>
              <w:numPr>
                <w:ilvl w:val="0"/>
                <w:numId w:val="7"/>
              </w:numPr>
              <w:rPr>
                <w:rFonts w:ascii="Arial" w:hAnsi="Arial" w:cs="Arial"/>
              </w:rPr>
            </w:pPr>
            <w:r w:rsidRPr="00E12C6A">
              <w:rPr>
                <w:rFonts w:ascii="Arial" w:hAnsi="Arial" w:cs="Arial"/>
              </w:rPr>
              <w:t>Present talks at local meetings, e.g.</w:t>
            </w:r>
            <w:r w:rsidR="00EF429A">
              <w:rPr>
                <w:rFonts w:ascii="Arial" w:hAnsi="Arial" w:cs="Arial"/>
              </w:rPr>
              <w:t>:</w:t>
            </w:r>
            <w:r w:rsidRPr="00E12C6A">
              <w:rPr>
                <w:rFonts w:ascii="Arial" w:hAnsi="Arial" w:cs="Arial"/>
              </w:rPr>
              <w:t xml:space="preserve"> feedback f</w:t>
            </w:r>
            <w:r>
              <w:rPr>
                <w:rFonts w:ascii="Arial" w:hAnsi="Arial" w:cs="Arial"/>
              </w:rPr>
              <w:t>rom courses/scientific meetings, RPS training</w:t>
            </w:r>
            <w:r w:rsidR="003168A3">
              <w:rPr>
                <w:rFonts w:ascii="Arial" w:hAnsi="Arial" w:cs="Arial"/>
              </w:rPr>
              <w:t>, National, and International conference as required.</w:t>
            </w:r>
          </w:p>
          <w:p w14:paraId="0EC6BE95" w14:textId="1F1067C0" w:rsidR="00353B3F" w:rsidRPr="00607580" w:rsidRDefault="00860030" w:rsidP="00D86BCB">
            <w:pPr>
              <w:pStyle w:val="BodyTextIndent"/>
              <w:numPr>
                <w:ilvl w:val="0"/>
                <w:numId w:val="7"/>
              </w:numPr>
              <w:spacing w:after="0"/>
              <w:ind w:left="714" w:hanging="357"/>
              <w:jc w:val="both"/>
              <w:rPr>
                <w:rFonts w:ascii="Arial" w:hAnsi="Arial" w:cs="Arial"/>
              </w:rPr>
            </w:pPr>
            <w:r>
              <w:rPr>
                <w:rFonts w:ascii="Arial" w:hAnsi="Arial" w:cs="Arial"/>
                <w:spacing w:val="-3"/>
              </w:rPr>
              <w:t>P</w:t>
            </w:r>
            <w:r w:rsidR="00353B3F" w:rsidRPr="00607580">
              <w:rPr>
                <w:rFonts w:ascii="Arial" w:hAnsi="Arial" w:cs="Arial"/>
                <w:spacing w:val="-3"/>
              </w:rPr>
              <w:t>articipate in physics and multi-disciplinary development teams for the development and evaluation of new equipment, accessories</w:t>
            </w:r>
            <w:r w:rsidR="00353B3F">
              <w:rPr>
                <w:rFonts w:ascii="Arial" w:hAnsi="Arial" w:cs="Arial"/>
                <w:spacing w:val="-3"/>
              </w:rPr>
              <w:t xml:space="preserve"> and imaging</w:t>
            </w:r>
            <w:r w:rsidR="00353B3F" w:rsidRPr="00607580">
              <w:rPr>
                <w:rFonts w:ascii="Arial" w:hAnsi="Arial" w:cs="Arial"/>
                <w:spacing w:val="-3"/>
              </w:rPr>
              <w:t xml:space="preserve"> techniques</w:t>
            </w:r>
            <w:r w:rsidR="00353B3F">
              <w:rPr>
                <w:rFonts w:ascii="Arial" w:hAnsi="Arial" w:cs="Arial"/>
                <w:spacing w:val="-3"/>
              </w:rPr>
              <w:t>.</w:t>
            </w:r>
          </w:p>
          <w:p w14:paraId="798A0210" w14:textId="5EA08E10" w:rsidR="00353B3F" w:rsidRPr="00353B3F" w:rsidRDefault="00353B3F" w:rsidP="00D86BCB">
            <w:pPr>
              <w:pStyle w:val="ListParagraph"/>
              <w:numPr>
                <w:ilvl w:val="0"/>
                <w:numId w:val="7"/>
              </w:numPr>
              <w:ind w:left="714" w:right="34" w:hanging="357"/>
              <w:jc w:val="both"/>
              <w:rPr>
                <w:rFonts w:ascii="Arial" w:hAnsi="Arial" w:cs="Arial"/>
              </w:rPr>
            </w:pPr>
            <w:r w:rsidRPr="00353B3F">
              <w:rPr>
                <w:rFonts w:ascii="Arial" w:hAnsi="Arial" w:cs="Arial"/>
              </w:rPr>
              <w:t xml:space="preserve">NHS service research and development is necessary for continuous improvement of </w:t>
            </w:r>
            <w:r>
              <w:rPr>
                <w:rFonts w:ascii="Arial" w:hAnsi="Arial" w:cs="Arial"/>
              </w:rPr>
              <w:t xml:space="preserve">diagnostic radiology, </w:t>
            </w:r>
            <w:r w:rsidRPr="00353B3F">
              <w:rPr>
                <w:rFonts w:ascii="Arial" w:hAnsi="Arial" w:cs="Arial"/>
              </w:rPr>
              <w:t xml:space="preserve">the implementation and development of new equipment and the development of new treatment techniques and methods. This is a significant role of Clinical Scientists, in particular: </w:t>
            </w:r>
          </w:p>
          <w:p w14:paraId="3E7E18E6" w14:textId="545BFAFF" w:rsidR="00353B3F" w:rsidRPr="0077397A" w:rsidRDefault="00353B3F" w:rsidP="003168A3">
            <w:pPr>
              <w:numPr>
                <w:ilvl w:val="0"/>
                <w:numId w:val="42"/>
              </w:numPr>
              <w:spacing w:after="120"/>
              <w:ind w:right="34"/>
              <w:jc w:val="both"/>
              <w:rPr>
                <w:rFonts w:ascii="Arial" w:hAnsi="Arial" w:cs="Arial"/>
                <w:lang w:val="en-US"/>
              </w:rPr>
            </w:pPr>
            <w:r w:rsidRPr="0077397A">
              <w:rPr>
                <w:rFonts w:ascii="Arial" w:hAnsi="Arial" w:cs="Arial"/>
              </w:rPr>
              <w:t>Initiating and undertaking highly complex, clinically relevant, research and development.</w:t>
            </w:r>
          </w:p>
          <w:p w14:paraId="068DF76A" w14:textId="77777777" w:rsidR="00353B3F" w:rsidRPr="0077397A" w:rsidRDefault="00353B3F" w:rsidP="003168A3">
            <w:pPr>
              <w:keepLines/>
              <w:numPr>
                <w:ilvl w:val="0"/>
                <w:numId w:val="42"/>
              </w:numPr>
              <w:spacing w:after="120"/>
              <w:ind w:right="34"/>
              <w:jc w:val="both"/>
              <w:rPr>
                <w:rFonts w:ascii="Arial" w:hAnsi="Arial" w:cs="Arial"/>
              </w:rPr>
            </w:pPr>
            <w:r w:rsidRPr="0077397A">
              <w:rPr>
                <w:rFonts w:ascii="Arial" w:hAnsi="Arial" w:cs="Arial"/>
              </w:rPr>
              <w:t>Publishing research in internationally recognised peer reviewed research journals and to communicate research through national and international conferences.</w:t>
            </w:r>
          </w:p>
          <w:p w14:paraId="0F595868" w14:textId="77777777" w:rsidR="00353B3F" w:rsidRPr="0077397A" w:rsidRDefault="00353B3F" w:rsidP="003168A3">
            <w:pPr>
              <w:keepLines/>
              <w:numPr>
                <w:ilvl w:val="0"/>
                <w:numId w:val="42"/>
              </w:numPr>
              <w:spacing w:after="120"/>
              <w:ind w:right="34"/>
              <w:jc w:val="both"/>
              <w:rPr>
                <w:rFonts w:ascii="Arial" w:hAnsi="Arial" w:cs="Arial"/>
              </w:rPr>
            </w:pPr>
            <w:r w:rsidRPr="0077397A">
              <w:rPr>
                <w:rFonts w:ascii="Arial" w:hAnsi="Arial" w:cs="Arial"/>
              </w:rPr>
              <w:t>Liaising with clinicians, other clinical scientists, etc. to support and participate in the Department’s research and development programme, with the aim of continuous improvement of the clinical service.</w:t>
            </w:r>
          </w:p>
          <w:p w14:paraId="40AF813A" w14:textId="1DA49A04" w:rsidR="008604D5" w:rsidRPr="00EC7144" w:rsidRDefault="00353B3F" w:rsidP="008604D5">
            <w:pPr>
              <w:pStyle w:val="ListParagraph"/>
              <w:numPr>
                <w:ilvl w:val="0"/>
                <w:numId w:val="7"/>
              </w:numPr>
              <w:spacing w:after="120"/>
              <w:jc w:val="both"/>
              <w:rPr>
                <w:rFonts w:ascii="Arial" w:hAnsi="Arial" w:cs="Arial"/>
                <w:sz w:val="24"/>
                <w:szCs w:val="24"/>
                <w:lang w:val="en-US"/>
              </w:rPr>
            </w:pPr>
            <w:r w:rsidRPr="00353B3F">
              <w:rPr>
                <w:rFonts w:ascii="Arial" w:hAnsi="Arial" w:cs="Arial"/>
              </w:rPr>
              <w:t>Supervis</w:t>
            </w:r>
            <w:r w:rsidR="008604D5">
              <w:rPr>
                <w:rFonts w:ascii="Arial" w:hAnsi="Arial" w:cs="Arial"/>
              </w:rPr>
              <w:t>e</w:t>
            </w:r>
            <w:r w:rsidRPr="00353B3F">
              <w:rPr>
                <w:rFonts w:ascii="Arial" w:hAnsi="Arial" w:cs="Arial"/>
              </w:rPr>
              <w:t xml:space="preserve"> clinical scientists, </w:t>
            </w:r>
            <w:r w:rsidR="008604D5">
              <w:rPr>
                <w:rFonts w:ascii="Arial" w:hAnsi="Arial" w:cs="Arial"/>
              </w:rPr>
              <w:t>clinical technologists</w:t>
            </w:r>
            <w:r w:rsidRPr="00353B3F">
              <w:rPr>
                <w:rFonts w:ascii="Arial" w:hAnsi="Arial" w:cs="Arial"/>
              </w:rPr>
              <w:t xml:space="preserve"> and students undertaking R+D projects as necessary.</w:t>
            </w:r>
          </w:p>
          <w:p w14:paraId="1AA021BA" w14:textId="4B490B78" w:rsidR="00EC7144" w:rsidRPr="003168A3" w:rsidRDefault="00EC7144" w:rsidP="008604D5">
            <w:pPr>
              <w:pStyle w:val="ListParagraph"/>
              <w:numPr>
                <w:ilvl w:val="0"/>
                <w:numId w:val="7"/>
              </w:numPr>
              <w:spacing w:after="120"/>
              <w:jc w:val="both"/>
              <w:rPr>
                <w:rFonts w:ascii="Arial" w:hAnsi="Arial" w:cs="Arial"/>
                <w:lang w:val="en-US"/>
              </w:rPr>
            </w:pPr>
            <w:r w:rsidRPr="003168A3">
              <w:rPr>
                <w:rFonts w:ascii="Arial" w:hAnsi="Arial" w:cs="Arial"/>
                <w:lang w:val="en-US"/>
              </w:rPr>
              <w:t>Participate in the development and modification of image processing software</w:t>
            </w:r>
          </w:p>
          <w:p w14:paraId="0959846B" w14:textId="3A91653A" w:rsidR="008604D5" w:rsidRPr="00371526" w:rsidRDefault="008604D5" w:rsidP="00371526">
            <w:pPr>
              <w:rPr>
                <w:rFonts w:ascii="Arial" w:hAnsi="Arial" w:cs="Arial"/>
                <w:color w:val="FF0000"/>
              </w:rPr>
            </w:pPr>
          </w:p>
        </w:tc>
      </w:tr>
      <w:tr w:rsidR="00376A22" w14:paraId="36C05BCE" w14:textId="77777777" w:rsidTr="00E5240C">
        <w:trPr>
          <w:trHeight w:val="263"/>
        </w:trPr>
        <w:tc>
          <w:tcPr>
            <w:tcW w:w="9501" w:type="dxa"/>
            <w:shd w:val="clear" w:color="auto" w:fill="C6D9F1" w:themeFill="text2" w:themeFillTint="33"/>
            <w:vAlign w:val="center"/>
          </w:tcPr>
          <w:p w14:paraId="2334AC3D" w14:textId="77777777" w:rsidR="00376A22" w:rsidRPr="00371526" w:rsidRDefault="00376A22" w:rsidP="00E5240C">
            <w:pPr>
              <w:rPr>
                <w:lang w:val="en-US"/>
              </w:rPr>
            </w:pPr>
            <w:r w:rsidRPr="00371526">
              <w:rPr>
                <w:rFonts w:ascii="Arial" w:hAnsi="Arial" w:cs="Arial"/>
                <w:b/>
                <w:bCs/>
                <w:sz w:val="24"/>
                <w:szCs w:val="24"/>
              </w:rPr>
              <w:lastRenderedPageBreak/>
              <w:t>Responsibility for Finance, Equipment &amp; Other Resources</w:t>
            </w:r>
          </w:p>
        </w:tc>
      </w:tr>
      <w:tr w:rsidR="00376A22" w14:paraId="241D5BE3" w14:textId="77777777" w:rsidTr="00E5240C">
        <w:trPr>
          <w:trHeight w:val="263"/>
        </w:trPr>
        <w:tc>
          <w:tcPr>
            <w:tcW w:w="9501" w:type="dxa"/>
          </w:tcPr>
          <w:p w14:paraId="423E4CC6" w14:textId="0F3B2040" w:rsidR="008604D5" w:rsidRPr="0054721D" w:rsidRDefault="0054721D" w:rsidP="0054721D">
            <w:pPr>
              <w:pStyle w:val="ListParagraph"/>
              <w:numPr>
                <w:ilvl w:val="0"/>
                <w:numId w:val="7"/>
              </w:numPr>
              <w:tabs>
                <w:tab w:val="left" w:pos="2880"/>
                <w:tab w:val="left" w:pos="3600"/>
                <w:tab w:val="left" w:pos="4320"/>
                <w:tab w:val="left" w:pos="5040"/>
                <w:tab w:val="left" w:pos="5760"/>
                <w:tab w:val="left" w:pos="6480"/>
                <w:tab w:val="left" w:pos="7200"/>
                <w:tab w:val="left" w:pos="7920"/>
              </w:tabs>
              <w:ind w:right="566"/>
              <w:jc w:val="both"/>
              <w:rPr>
                <w:rFonts w:ascii="Arial" w:hAnsi="Arial" w:cs="Arial"/>
                <w:sz w:val="20"/>
                <w:szCs w:val="20"/>
              </w:rPr>
            </w:pPr>
            <w:r w:rsidRPr="00371526">
              <w:rPr>
                <w:rFonts w:ascii="Arial" w:hAnsi="Arial" w:cs="Arial"/>
              </w:rPr>
              <w:t>Responsible for the safe use of expensive (&gt;£50,000) and highly complex diagnostic X-ray equipment during testing, and for ensuring that, on completion of testing, the X-ray equipment is left in a safe state and that the room is left tidy.</w:t>
            </w:r>
          </w:p>
          <w:p w14:paraId="6B141058" w14:textId="48ABFF5E" w:rsidR="008604D5" w:rsidRDefault="008604D5" w:rsidP="0054721D">
            <w:pPr>
              <w:pStyle w:val="Default"/>
              <w:numPr>
                <w:ilvl w:val="0"/>
                <w:numId w:val="7"/>
              </w:numPr>
              <w:adjustRightInd/>
              <w:spacing w:line="276" w:lineRule="auto"/>
              <w:jc w:val="both"/>
              <w:rPr>
                <w:sz w:val="22"/>
                <w:szCs w:val="22"/>
              </w:rPr>
            </w:pPr>
            <w:r w:rsidRPr="009B29FD">
              <w:rPr>
                <w:sz w:val="22"/>
                <w:szCs w:val="22"/>
              </w:rPr>
              <w:t>Manage physical assets used for dosimetry</w:t>
            </w:r>
            <w:r w:rsidR="008D41A3">
              <w:rPr>
                <w:sz w:val="22"/>
                <w:szCs w:val="22"/>
              </w:rPr>
              <w:t xml:space="preserve"> and quality assurance</w:t>
            </w:r>
            <w:r w:rsidRPr="009B29FD">
              <w:rPr>
                <w:sz w:val="22"/>
                <w:szCs w:val="22"/>
              </w:rPr>
              <w:t xml:space="preserve">, including: dosimeters, </w:t>
            </w:r>
            <w:r w:rsidR="008D41A3">
              <w:rPr>
                <w:sz w:val="22"/>
                <w:szCs w:val="22"/>
              </w:rPr>
              <w:t>image quality phantoms</w:t>
            </w:r>
            <w:r w:rsidRPr="009B29FD">
              <w:rPr>
                <w:sz w:val="22"/>
                <w:szCs w:val="22"/>
              </w:rPr>
              <w:t>, dose measurement systems</w:t>
            </w:r>
            <w:r w:rsidR="008D41A3">
              <w:rPr>
                <w:sz w:val="22"/>
                <w:szCs w:val="22"/>
              </w:rPr>
              <w:t>.</w:t>
            </w:r>
          </w:p>
          <w:p w14:paraId="7BC40257" w14:textId="1ECA628C" w:rsidR="008604D5" w:rsidRPr="009B29FD" w:rsidRDefault="008D41A3" w:rsidP="0054721D">
            <w:pPr>
              <w:pStyle w:val="Default"/>
              <w:numPr>
                <w:ilvl w:val="0"/>
                <w:numId w:val="7"/>
              </w:numPr>
              <w:adjustRightInd/>
              <w:spacing w:line="276" w:lineRule="auto"/>
              <w:jc w:val="both"/>
              <w:rPr>
                <w:sz w:val="22"/>
                <w:szCs w:val="22"/>
              </w:rPr>
            </w:pPr>
            <w:r>
              <w:rPr>
                <w:sz w:val="22"/>
                <w:szCs w:val="22"/>
              </w:rPr>
              <w:t>E</w:t>
            </w:r>
            <w:r w:rsidR="008604D5" w:rsidRPr="009B29FD">
              <w:rPr>
                <w:sz w:val="22"/>
                <w:szCs w:val="22"/>
              </w:rPr>
              <w:t xml:space="preserve">nsure that all equipment is working effectively and safely. Arrange for repair, calibration, and equipment stability and integrity checks. </w:t>
            </w:r>
          </w:p>
          <w:p w14:paraId="299AC5E8" w14:textId="523E0864" w:rsidR="008604D5" w:rsidRPr="008604D5" w:rsidRDefault="008D41A3" w:rsidP="0054721D">
            <w:pPr>
              <w:pStyle w:val="ListParagraph"/>
              <w:keepNext/>
              <w:keepLines/>
              <w:numPr>
                <w:ilvl w:val="0"/>
                <w:numId w:val="7"/>
              </w:numPr>
              <w:jc w:val="both"/>
              <w:rPr>
                <w:rFonts w:ascii="Arial" w:hAnsi="Arial" w:cs="Arial"/>
              </w:rPr>
            </w:pPr>
            <w:r>
              <w:rPr>
                <w:rFonts w:ascii="Arial" w:hAnsi="Arial" w:cs="Arial"/>
              </w:rPr>
              <w:t>L</w:t>
            </w:r>
            <w:r w:rsidR="008604D5" w:rsidRPr="008604D5">
              <w:rPr>
                <w:rFonts w:ascii="Arial" w:hAnsi="Arial" w:cs="Arial"/>
              </w:rPr>
              <w:t xml:space="preserve">ead in the implementation and development of changes in the service delivery as agreed with the Head of </w:t>
            </w:r>
            <w:r>
              <w:rPr>
                <w:rFonts w:ascii="Arial" w:hAnsi="Arial" w:cs="Arial"/>
              </w:rPr>
              <w:t xml:space="preserve">Medical </w:t>
            </w:r>
            <w:r w:rsidR="008604D5" w:rsidRPr="008604D5">
              <w:rPr>
                <w:rFonts w:ascii="Arial" w:hAnsi="Arial" w:cs="Arial"/>
              </w:rPr>
              <w:t>Physics, with the costing and resourcing of any such changes.</w:t>
            </w:r>
          </w:p>
          <w:p w14:paraId="31A72A53" w14:textId="0C53A5CC" w:rsidR="008604D5" w:rsidRPr="008604D5" w:rsidRDefault="008D41A3" w:rsidP="0054721D">
            <w:pPr>
              <w:pStyle w:val="ListParagraph"/>
              <w:numPr>
                <w:ilvl w:val="0"/>
                <w:numId w:val="7"/>
              </w:numPr>
              <w:jc w:val="both"/>
              <w:rPr>
                <w:rFonts w:ascii="Arial" w:hAnsi="Arial" w:cs="Arial"/>
                <w:sz w:val="24"/>
                <w:szCs w:val="24"/>
                <w:lang w:val="en-US"/>
              </w:rPr>
            </w:pPr>
            <w:r>
              <w:rPr>
                <w:rFonts w:ascii="Arial" w:hAnsi="Arial" w:cs="Arial"/>
              </w:rPr>
              <w:t>Le</w:t>
            </w:r>
            <w:r w:rsidR="008604D5" w:rsidRPr="008604D5">
              <w:rPr>
                <w:rFonts w:ascii="Arial" w:hAnsi="Arial" w:cs="Arial"/>
              </w:rPr>
              <w:t>ad in equipment evaluations as part of the planned equipment replacement programme, or as required to support new clinical innovations.</w:t>
            </w:r>
          </w:p>
          <w:p w14:paraId="79AD6C03" w14:textId="43BD4E30" w:rsidR="00371526" w:rsidRDefault="00371526" w:rsidP="0054721D">
            <w:pPr>
              <w:pStyle w:val="ListParagraph"/>
              <w:numPr>
                <w:ilvl w:val="0"/>
                <w:numId w:val="7"/>
              </w:numPr>
              <w:tabs>
                <w:tab w:val="left" w:pos="2880"/>
                <w:tab w:val="left" w:pos="3600"/>
                <w:tab w:val="left" w:pos="4320"/>
                <w:tab w:val="left" w:pos="5040"/>
                <w:tab w:val="left" w:pos="5760"/>
                <w:tab w:val="left" w:pos="6480"/>
                <w:tab w:val="left" w:pos="7200"/>
                <w:tab w:val="left" w:pos="7920"/>
              </w:tabs>
              <w:ind w:right="566"/>
              <w:jc w:val="both"/>
              <w:rPr>
                <w:rFonts w:ascii="Arial" w:hAnsi="Arial" w:cs="Arial"/>
              </w:rPr>
            </w:pPr>
            <w:r w:rsidRPr="00371526">
              <w:rPr>
                <w:rFonts w:ascii="Arial" w:hAnsi="Arial" w:cs="Arial"/>
              </w:rPr>
              <w:t xml:space="preserve">Undertake costings, setting prices, </w:t>
            </w:r>
            <w:r w:rsidR="008D41A3">
              <w:rPr>
                <w:rFonts w:ascii="Arial" w:hAnsi="Arial" w:cs="Arial"/>
              </w:rPr>
              <w:t>review of maintenance</w:t>
            </w:r>
            <w:r w:rsidRPr="00371526">
              <w:rPr>
                <w:rFonts w:ascii="Arial" w:hAnsi="Arial" w:cs="Arial"/>
              </w:rPr>
              <w:t xml:space="preserve"> contracts, stock control etc. Authorised signatory for expenses</w:t>
            </w:r>
            <w:r w:rsidR="00522566">
              <w:rPr>
                <w:rFonts w:ascii="Arial" w:hAnsi="Arial" w:cs="Arial"/>
              </w:rPr>
              <w:t xml:space="preserve"> and</w:t>
            </w:r>
            <w:r w:rsidRPr="00371526">
              <w:rPr>
                <w:rFonts w:ascii="Arial" w:hAnsi="Arial" w:cs="Arial"/>
              </w:rPr>
              <w:t xml:space="preserve"> requisitions (up to £</w:t>
            </w:r>
            <w:r w:rsidR="00522566">
              <w:rPr>
                <w:rFonts w:ascii="Arial" w:hAnsi="Arial" w:cs="Arial"/>
              </w:rPr>
              <w:t>50</w:t>
            </w:r>
            <w:r w:rsidR="00EF429A">
              <w:rPr>
                <w:rFonts w:ascii="Arial" w:hAnsi="Arial" w:cs="Arial"/>
              </w:rPr>
              <w:t>,</w:t>
            </w:r>
            <w:r w:rsidR="00522566">
              <w:rPr>
                <w:rFonts w:ascii="Arial" w:hAnsi="Arial" w:cs="Arial"/>
              </w:rPr>
              <w:t>000</w:t>
            </w:r>
            <w:r w:rsidRPr="00371526">
              <w:rPr>
                <w:rFonts w:ascii="Arial" w:hAnsi="Arial" w:cs="Arial"/>
              </w:rPr>
              <w:t>).</w:t>
            </w:r>
          </w:p>
          <w:p w14:paraId="4109E1C1" w14:textId="126B3D90" w:rsidR="00371526" w:rsidRDefault="0054721D" w:rsidP="0054721D">
            <w:pPr>
              <w:pStyle w:val="ListParagraph"/>
              <w:numPr>
                <w:ilvl w:val="0"/>
                <w:numId w:val="7"/>
              </w:numPr>
              <w:tabs>
                <w:tab w:val="left" w:pos="2880"/>
                <w:tab w:val="left" w:pos="3600"/>
                <w:tab w:val="left" w:pos="4320"/>
                <w:tab w:val="left" w:pos="5040"/>
                <w:tab w:val="left" w:pos="5760"/>
                <w:tab w:val="left" w:pos="6480"/>
                <w:tab w:val="left" w:pos="7200"/>
                <w:tab w:val="left" w:pos="7920"/>
              </w:tabs>
              <w:ind w:right="566"/>
              <w:jc w:val="both"/>
              <w:rPr>
                <w:rFonts w:ascii="Arial" w:hAnsi="Arial" w:cs="Arial"/>
              </w:rPr>
            </w:pPr>
            <w:r>
              <w:rPr>
                <w:rFonts w:ascii="Arial" w:hAnsi="Arial" w:cs="Arial"/>
              </w:rPr>
              <w:t>Produce reports as part of the</w:t>
            </w:r>
            <w:r w:rsidR="00371526" w:rsidRPr="00371526">
              <w:rPr>
                <w:rFonts w:ascii="Arial" w:hAnsi="Arial" w:cs="Arial"/>
              </w:rPr>
              <w:t xml:space="preserve"> </w:t>
            </w:r>
            <w:r w:rsidR="00EF429A">
              <w:rPr>
                <w:rFonts w:ascii="Arial" w:hAnsi="Arial" w:cs="Arial"/>
              </w:rPr>
              <w:t>quality assurance</w:t>
            </w:r>
            <w:r w:rsidR="00EF429A" w:rsidRPr="00371526">
              <w:rPr>
                <w:rFonts w:ascii="Arial" w:hAnsi="Arial" w:cs="Arial"/>
              </w:rPr>
              <w:t xml:space="preserve"> </w:t>
            </w:r>
            <w:r w:rsidR="00371526" w:rsidRPr="00371526">
              <w:rPr>
                <w:rFonts w:ascii="Arial" w:hAnsi="Arial" w:cs="Arial"/>
              </w:rPr>
              <w:t xml:space="preserve">service within </w:t>
            </w:r>
            <w:r w:rsidR="00522566">
              <w:rPr>
                <w:rFonts w:ascii="Arial" w:hAnsi="Arial" w:cs="Arial"/>
              </w:rPr>
              <w:t>medical physics</w:t>
            </w:r>
            <w:r w:rsidR="00371526" w:rsidRPr="00371526">
              <w:rPr>
                <w:rFonts w:ascii="Arial" w:hAnsi="Arial" w:cs="Arial"/>
              </w:rPr>
              <w:t xml:space="preserve"> following specialised testing on the full range of highly complex diagnostic x-ray equipment. The test results have a direct impact on patient care and require analysis, comparison and interpretation of highly complex facts and comparison of a range of options.</w:t>
            </w:r>
          </w:p>
          <w:p w14:paraId="5A2DA4EF" w14:textId="18B627CA" w:rsidR="00E12C6A" w:rsidRPr="0054721D" w:rsidRDefault="00E12C6A" w:rsidP="0054721D">
            <w:pPr>
              <w:tabs>
                <w:tab w:val="left" w:pos="2880"/>
                <w:tab w:val="left" w:pos="3600"/>
                <w:tab w:val="left" w:pos="4320"/>
                <w:tab w:val="left" w:pos="5040"/>
                <w:tab w:val="left" w:pos="5760"/>
                <w:tab w:val="left" w:pos="6480"/>
                <w:tab w:val="left" w:pos="7200"/>
                <w:tab w:val="left" w:pos="7920"/>
              </w:tabs>
              <w:ind w:right="566"/>
              <w:jc w:val="both"/>
              <w:rPr>
                <w:rFonts w:ascii="Arial" w:hAnsi="Arial" w:cs="Arial"/>
              </w:rPr>
            </w:pPr>
          </w:p>
        </w:tc>
      </w:tr>
      <w:tr w:rsidR="00376A22" w:rsidRPr="00195EB2" w14:paraId="5A2993B5" w14:textId="77777777" w:rsidTr="00E5240C">
        <w:trPr>
          <w:trHeight w:val="263"/>
        </w:trPr>
        <w:tc>
          <w:tcPr>
            <w:tcW w:w="9501" w:type="dxa"/>
            <w:shd w:val="clear" w:color="auto" w:fill="C6D9F1" w:themeFill="text2" w:themeFillTint="33"/>
            <w:vAlign w:val="center"/>
          </w:tcPr>
          <w:p w14:paraId="155ADEFF" w14:textId="77777777" w:rsidR="00376A22" w:rsidRPr="00195EB2" w:rsidRDefault="00376A22" w:rsidP="00E5240C">
            <w:pPr>
              <w:rPr>
                <w:sz w:val="24"/>
                <w:szCs w:val="24"/>
                <w:lang w:val="en-US"/>
              </w:rPr>
            </w:pPr>
            <w:r w:rsidRPr="00195EB2">
              <w:rPr>
                <w:rFonts w:ascii="Arial" w:hAnsi="Arial" w:cs="Arial"/>
                <w:b/>
                <w:bCs/>
                <w:sz w:val="24"/>
                <w:szCs w:val="24"/>
              </w:rPr>
              <w:t>Responsibility for Supervision, Leadership &amp; Management</w:t>
            </w:r>
          </w:p>
        </w:tc>
      </w:tr>
      <w:tr w:rsidR="00376A22" w14:paraId="53C9BDE6" w14:textId="77777777" w:rsidTr="00E5240C">
        <w:trPr>
          <w:trHeight w:val="263"/>
        </w:trPr>
        <w:tc>
          <w:tcPr>
            <w:tcW w:w="9501" w:type="dxa"/>
          </w:tcPr>
          <w:p w14:paraId="0B338478" w14:textId="4FA6EC2E" w:rsidR="0054721D" w:rsidRPr="006D7A72" w:rsidRDefault="00B5191E" w:rsidP="006D7A72">
            <w:pPr>
              <w:pStyle w:val="ListParagraph"/>
              <w:numPr>
                <w:ilvl w:val="0"/>
                <w:numId w:val="30"/>
              </w:numPr>
              <w:spacing w:after="120"/>
              <w:jc w:val="both"/>
              <w:rPr>
                <w:rFonts w:ascii="Arial" w:hAnsi="Arial" w:cs="Arial"/>
                <w:bCs/>
              </w:rPr>
            </w:pPr>
            <w:r w:rsidRPr="006D7A72">
              <w:rPr>
                <w:rFonts w:ascii="Arial" w:hAnsi="Arial" w:cs="Arial"/>
                <w:bCs/>
              </w:rPr>
              <w:t>D</w:t>
            </w:r>
            <w:r w:rsidR="0054721D" w:rsidRPr="006D7A72">
              <w:rPr>
                <w:rFonts w:ascii="Arial" w:hAnsi="Arial" w:cs="Arial"/>
                <w:bCs/>
              </w:rPr>
              <w:t xml:space="preserve">eputise for and as agreed with the Head of Medical Physics. </w:t>
            </w:r>
          </w:p>
          <w:p w14:paraId="1A2961E9" w14:textId="3F81282E" w:rsidR="006D7A72" w:rsidRPr="006D7A72" w:rsidRDefault="006D7A72" w:rsidP="006D7A72">
            <w:pPr>
              <w:numPr>
                <w:ilvl w:val="0"/>
                <w:numId w:val="30"/>
              </w:numPr>
              <w:spacing w:before="120" w:after="120"/>
              <w:contextualSpacing/>
              <w:rPr>
                <w:rFonts w:ascii="Arial" w:eastAsia="Times New Roman" w:hAnsi="Arial" w:cs="Arial"/>
                <w:b/>
                <w:bCs/>
              </w:rPr>
            </w:pPr>
            <w:r w:rsidRPr="006D7A72">
              <w:rPr>
                <w:rFonts w:ascii="Arial" w:eastAsia="Times New Roman" w:hAnsi="Arial" w:cs="Arial"/>
                <w:color w:val="000000"/>
                <w:shd w:val="clear" w:color="auto" w:fill="FFFFFF"/>
              </w:rPr>
              <w:t>The post holder will initiate and lead multidisciplinary teams across the Trust for delivery of regulatory actions</w:t>
            </w:r>
          </w:p>
          <w:p w14:paraId="526DB700" w14:textId="2B5224D8" w:rsidR="0054721D" w:rsidRPr="006D7A72" w:rsidRDefault="00B5191E" w:rsidP="006D7A72">
            <w:pPr>
              <w:pStyle w:val="ListParagraph"/>
              <w:numPr>
                <w:ilvl w:val="0"/>
                <w:numId w:val="30"/>
              </w:numPr>
              <w:spacing w:after="120"/>
              <w:jc w:val="both"/>
              <w:rPr>
                <w:rFonts w:ascii="Arial" w:hAnsi="Arial" w:cs="Arial"/>
                <w:bCs/>
              </w:rPr>
            </w:pPr>
            <w:r w:rsidRPr="006D7A72">
              <w:rPr>
                <w:rFonts w:ascii="Arial" w:hAnsi="Arial" w:cs="Arial"/>
                <w:bCs/>
              </w:rPr>
              <w:t>U</w:t>
            </w:r>
            <w:r w:rsidR="0054721D" w:rsidRPr="006D7A72">
              <w:rPr>
                <w:rFonts w:ascii="Arial" w:hAnsi="Arial" w:cs="Arial"/>
                <w:bCs/>
              </w:rPr>
              <w:t>ndertake staff appraisal and job description reviews as required.</w:t>
            </w:r>
          </w:p>
          <w:p w14:paraId="561258CF" w14:textId="78BB86E6" w:rsidR="0054721D" w:rsidRPr="0054721D" w:rsidRDefault="00B5191E" w:rsidP="006D7A72">
            <w:pPr>
              <w:pStyle w:val="ListParagraph"/>
              <w:numPr>
                <w:ilvl w:val="0"/>
                <w:numId w:val="30"/>
              </w:numPr>
              <w:spacing w:after="120"/>
              <w:jc w:val="both"/>
              <w:rPr>
                <w:rFonts w:ascii="Arial" w:hAnsi="Arial" w:cs="Arial"/>
                <w:sz w:val="24"/>
                <w:szCs w:val="24"/>
                <w:lang w:val="en-US"/>
              </w:rPr>
            </w:pPr>
            <w:r>
              <w:rPr>
                <w:rFonts w:ascii="Arial" w:hAnsi="Arial" w:cs="Arial"/>
              </w:rPr>
              <w:t>E</w:t>
            </w:r>
            <w:r w:rsidR="0054721D" w:rsidRPr="0054721D">
              <w:rPr>
                <w:rFonts w:ascii="Arial" w:hAnsi="Arial" w:cs="Arial"/>
              </w:rPr>
              <w:t>nsure the optimum utilisation of available staff and other resources in order to provide an effective and efficient service.</w:t>
            </w:r>
          </w:p>
          <w:p w14:paraId="18E5E6ED" w14:textId="27C94805" w:rsidR="0054721D" w:rsidRPr="0054721D" w:rsidRDefault="00B5191E" w:rsidP="006D7A72">
            <w:pPr>
              <w:pStyle w:val="ListParagraph"/>
              <w:numPr>
                <w:ilvl w:val="0"/>
                <w:numId w:val="30"/>
              </w:numPr>
              <w:spacing w:after="120"/>
              <w:jc w:val="both"/>
              <w:rPr>
                <w:rFonts w:ascii="Arial" w:hAnsi="Arial" w:cs="Arial"/>
                <w:bCs/>
              </w:rPr>
            </w:pPr>
            <w:r>
              <w:rPr>
                <w:rFonts w:ascii="Arial" w:hAnsi="Arial" w:cs="Arial"/>
                <w:bCs/>
              </w:rPr>
              <w:lastRenderedPageBreak/>
              <w:t>B</w:t>
            </w:r>
            <w:r w:rsidR="0054721D" w:rsidRPr="0054721D">
              <w:rPr>
                <w:rFonts w:ascii="Arial" w:hAnsi="Arial" w:cs="Arial"/>
                <w:bCs/>
              </w:rPr>
              <w:t>e responsible for presenting cases of need for equipment required for service development and thus contributing to the development of departmental budget. For specific projects the post holder would be responsible for purchasing and maintaining the required resources.</w:t>
            </w:r>
          </w:p>
          <w:p w14:paraId="46D8D0E3" w14:textId="293F7B05" w:rsidR="0054721D" w:rsidRPr="00B5191E" w:rsidRDefault="00B5191E" w:rsidP="006D7A72">
            <w:pPr>
              <w:pStyle w:val="ListParagraph"/>
              <w:numPr>
                <w:ilvl w:val="0"/>
                <w:numId w:val="30"/>
              </w:numPr>
              <w:rPr>
                <w:rFonts w:ascii="Arial" w:hAnsi="Arial" w:cs="Arial"/>
                <w:lang w:val="en-US"/>
              </w:rPr>
            </w:pPr>
            <w:r>
              <w:rPr>
                <w:rFonts w:ascii="Arial" w:hAnsi="Arial" w:cs="Arial"/>
                <w:bCs/>
              </w:rPr>
              <w:t>H</w:t>
            </w:r>
            <w:r w:rsidR="0054721D" w:rsidRPr="0054721D">
              <w:rPr>
                <w:rFonts w:ascii="Arial" w:hAnsi="Arial" w:cs="Arial"/>
                <w:bCs/>
              </w:rPr>
              <w:t xml:space="preserve">ave shared </w:t>
            </w:r>
            <w:r>
              <w:rPr>
                <w:rFonts w:ascii="Arial" w:hAnsi="Arial" w:cs="Arial"/>
              </w:rPr>
              <w:t>responsibility</w:t>
            </w:r>
            <w:r w:rsidRPr="00371526">
              <w:rPr>
                <w:rFonts w:ascii="Arial" w:hAnsi="Arial" w:cs="Arial"/>
              </w:rPr>
              <w:t xml:space="preserve"> for the teaching and training commitments of the department, including t</w:t>
            </w:r>
            <w:r>
              <w:rPr>
                <w:rFonts w:ascii="Arial" w:hAnsi="Arial" w:cs="Arial"/>
              </w:rPr>
              <w:t>hat</w:t>
            </w:r>
            <w:r w:rsidRPr="00371526">
              <w:rPr>
                <w:rFonts w:ascii="Arial" w:hAnsi="Arial" w:cs="Arial"/>
              </w:rPr>
              <w:t xml:space="preserve"> of Clinical Scientists, Clinical Technologists and other professional groups. </w:t>
            </w:r>
          </w:p>
          <w:p w14:paraId="276FD4B6" w14:textId="0FA0E8F1" w:rsidR="00B5191E" w:rsidRPr="00B5191E" w:rsidRDefault="00B5191E" w:rsidP="006D7A72">
            <w:pPr>
              <w:pStyle w:val="ListParagraph"/>
              <w:numPr>
                <w:ilvl w:val="0"/>
                <w:numId w:val="30"/>
              </w:numPr>
              <w:rPr>
                <w:rFonts w:ascii="Arial" w:hAnsi="Arial" w:cs="Arial"/>
                <w:lang w:val="en-US"/>
              </w:rPr>
            </w:pPr>
            <w:r w:rsidRPr="00371526">
              <w:rPr>
                <w:rFonts w:ascii="Arial" w:hAnsi="Arial" w:cs="Arial"/>
              </w:rPr>
              <w:t xml:space="preserve">Support training programmes within </w:t>
            </w:r>
            <w:r w:rsidR="00860030">
              <w:rPr>
                <w:rFonts w:ascii="Arial" w:hAnsi="Arial" w:cs="Arial"/>
              </w:rPr>
              <w:t>M</w:t>
            </w:r>
            <w:r>
              <w:rPr>
                <w:rFonts w:ascii="Arial" w:hAnsi="Arial" w:cs="Arial"/>
              </w:rPr>
              <w:t xml:space="preserve">edical </w:t>
            </w:r>
            <w:r w:rsidR="00860030">
              <w:rPr>
                <w:rFonts w:ascii="Arial" w:hAnsi="Arial" w:cs="Arial"/>
              </w:rPr>
              <w:t>P</w:t>
            </w:r>
            <w:r>
              <w:rPr>
                <w:rFonts w:ascii="Arial" w:hAnsi="Arial" w:cs="Arial"/>
              </w:rPr>
              <w:t>hysics and the wider MDT</w:t>
            </w:r>
          </w:p>
          <w:p w14:paraId="060AD6AF" w14:textId="63D8AAC0" w:rsidR="00B5191E" w:rsidRDefault="00B5191E" w:rsidP="006D7A72">
            <w:pPr>
              <w:pStyle w:val="ListParagraph"/>
              <w:numPr>
                <w:ilvl w:val="0"/>
                <w:numId w:val="30"/>
              </w:numPr>
              <w:jc w:val="both"/>
              <w:rPr>
                <w:rFonts w:ascii="Arial" w:hAnsi="Arial" w:cs="Arial"/>
              </w:rPr>
            </w:pPr>
            <w:r>
              <w:rPr>
                <w:rFonts w:ascii="Arial" w:hAnsi="Arial" w:cs="Arial"/>
              </w:rPr>
              <w:t>S</w:t>
            </w:r>
            <w:r w:rsidRPr="0054721D">
              <w:rPr>
                <w:rFonts w:ascii="Arial" w:hAnsi="Arial" w:cs="Arial"/>
              </w:rPr>
              <w:t>upervise junior physicists</w:t>
            </w:r>
            <w:r>
              <w:rPr>
                <w:rFonts w:ascii="Arial" w:hAnsi="Arial" w:cs="Arial"/>
              </w:rPr>
              <w:t>, clinical technologists or</w:t>
            </w:r>
            <w:r w:rsidRPr="0054721D">
              <w:rPr>
                <w:rFonts w:ascii="Arial" w:hAnsi="Arial" w:cs="Arial"/>
              </w:rPr>
              <w:t xml:space="preserve"> students carrying out research projects </w:t>
            </w:r>
            <w:r>
              <w:rPr>
                <w:rFonts w:ascii="Arial" w:hAnsi="Arial" w:cs="Arial"/>
              </w:rPr>
              <w:t>in</w:t>
            </w:r>
            <w:r w:rsidRPr="0054721D">
              <w:rPr>
                <w:rFonts w:ascii="Arial" w:hAnsi="Arial" w:cs="Arial"/>
              </w:rPr>
              <w:t xml:space="preserve"> </w:t>
            </w:r>
            <w:r>
              <w:rPr>
                <w:rFonts w:ascii="Arial" w:hAnsi="Arial" w:cs="Arial"/>
              </w:rPr>
              <w:t>Medical</w:t>
            </w:r>
            <w:r w:rsidRPr="0054721D">
              <w:rPr>
                <w:rFonts w:ascii="Arial" w:hAnsi="Arial" w:cs="Arial"/>
              </w:rPr>
              <w:t xml:space="preserve"> Physics.</w:t>
            </w:r>
          </w:p>
          <w:p w14:paraId="6CD83EC6" w14:textId="4A8A3065" w:rsidR="00B93FFF" w:rsidRPr="00B5191E" w:rsidRDefault="00B93FFF" w:rsidP="006D7A72">
            <w:pPr>
              <w:pStyle w:val="ListParagraph"/>
              <w:numPr>
                <w:ilvl w:val="0"/>
                <w:numId w:val="30"/>
              </w:numPr>
              <w:jc w:val="both"/>
              <w:rPr>
                <w:rFonts w:ascii="Arial" w:hAnsi="Arial" w:cs="Arial"/>
              </w:rPr>
            </w:pPr>
            <w:r>
              <w:rPr>
                <w:rFonts w:ascii="Arial" w:hAnsi="Arial" w:cs="Arial"/>
              </w:rPr>
              <w:t>To be responsible for, and line manage Clinical Scientists and Clinical Technologists</w:t>
            </w:r>
            <w:r w:rsidR="009F2728">
              <w:rPr>
                <w:rFonts w:ascii="Arial" w:hAnsi="Arial" w:cs="Arial"/>
              </w:rPr>
              <w:t xml:space="preserve"> as appropriate</w:t>
            </w:r>
          </w:p>
          <w:p w14:paraId="0E46E262" w14:textId="7ACA9768" w:rsidR="00371526" w:rsidRDefault="00B5191E" w:rsidP="006D7A72">
            <w:pPr>
              <w:pStyle w:val="BodyTextIndent"/>
              <w:numPr>
                <w:ilvl w:val="0"/>
                <w:numId w:val="30"/>
              </w:numPr>
              <w:spacing w:after="0"/>
              <w:jc w:val="both"/>
              <w:rPr>
                <w:rFonts w:ascii="Arial" w:hAnsi="Arial" w:cs="Arial"/>
              </w:rPr>
            </w:pPr>
            <w:r>
              <w:rPr>
                <w:rFonts w:ascii="Arial" w:hAnsi="Arial" w:cs="Arial"/>
              </w:rPr>
              <w:t>A</w:t>
            </w:r>
            <w:r w:rsidR="0054721D" w:rsidRPr="0077397A">
              <w:rPr>
                <w:rFonts w:ascii="Arial" w:hAnsi="Arial" w:cs="Arial"/>
              </w:rPr>
              <w:t xml:space="preserve">ssist in the overall </w:t>
            </w:r>
            <w:r w:rsidR="00B93FFF">
              <w:rPr>
                <w:rFonts w:ascii="Arial" w:hAnsi="Arial" w:cs="Arial"/>
              </w:rPr>
              <w:t xml:space="preserve">leadership and </w:t>
            </w:r>
            <w:r w:rsidR="0054721D" w:rsidRPr="0077397A">
              <w:rPr>
                <w:rFonts w:ascii="Arial" w:hAnsi="Arial" w:cs="Arial"/>
              </w:rPr>
              <w:t xml:space="preserve">management of the </w:t>
            </w:r>
            <w:r>
              <w:rPr>
                <w:rFonts w:ascii="Arial" w:hAnsi="Arial" w:cs="Arial"/>
              </w:rPr>
              <w:t>Medical</w:t>
            </w:r>
            <w:r w:rsidR="0054721D" w:rsidRPr="0077397A">
              <w:rPr>
                <w:rFonts w:ascii="Arial" w:hAnsi="Arial" w:cs="Arial"/>
              </w:rPr>
              <w:t xml:space="preserve"> Physics Service.</w:t>
            </w:r>
          </w:p>
          <w:p w14:paraId="13B2F766" w14:textId="4BF19751" w:rsidR="00D86BCB" w:rsidRPr="00B5191E" w:rsidRDefault="00D86BCB" w:rsidP="00D86BCB">
            <w:pPr>
              <w:pStyle w:val="BodyTextIndent"/>
              <w:spacing w:after="0"/>
              <w:ind w:left="714"/>
              <w:jc w:val="both"/>
              <w:rPr>
                <w:rFonts w:ascii="Arial" w:hAnsi="Arial" w:cs="Arial"/>
              </w:rPr>
            </w:pPr>
          </w:p>
        </w:tc>
      </w:tr>
      <w:tr w:rsidR="00376A22" w14:paraId="3F8E375D" w14:textId="77777777" w:rsidTr="00E5240C">
        <w:trPr>
          <w:trHeight w:val="263"/>
        </w:trPr>
        <w:tc>
          <w:tcPr>
            <w:tcW w:w="9501" w:type="dxa"/>
            <w:shd w:val="clear" w:color="auto" w:fill="C6D9F1" w:themeFill="text2" w:themeFillTint="33"/>
            <w:vAlign w:val="center"/>
          </w:tcPr>
          <w:p w14:paraId="7D870315" w14:textId="77777777" w:rsidR="00376A22" w:rsidRPr="00195EB2" w:rsidRDefault="00376A22" w:rsidP="00E5240C">
            <w:pPr>
              <w:rPr>
                <w:rFonts w:ascii="Arial" w:hAnsi="Arial" w:cs="Arial"/>
                <w:sz w:val="24"/>
                <w:szCs w:val="24"/>
                <w:lang w:val="en-US"/>
              </w:rPr>
            </w:pPr>
            <w:r w:rsidRPr="00195EB2">
              <w:rPr>
                <w:rFonts w:ascii="Arial" w:hAnsi="Arial" w:cs="Arial"/>
                <w:b/>
                <w:bCs/>
                <w:sz w:val="24"/>
                <w:szCs w:val="24"/>
              </w:rPr>
              <w:lastRenderedPageBreak/>
              <w:t>Information Resources &amp; Administrative Duties</w:t>
            </w:r>
          </w:p>
        </w:tc>
      </w:tr>
      <w:tr w:rsidR="00376A22" w14:paraId="3ED3C8BD" w14:textId="77777777" w:rsidTr="00E5240C">
        <w:trPr>
          <w:trHeight w:val="263"/>
        </w:trPr>
        <w:tc>
          <w:tcPr>
            <w:tcW w:w="9501" w:type="dxa"/>
          </w:tcPr>
          <w:p w14:paraId="39E2E6D7" w14:textId="71F0460A" w:rsidR="002B4485" w:rsidRPr="002B4485" w:rsidRDefault="002B4485" w:rsidP="002B4485">
            <w:pPr>
              <w:pStyle w:val="ListParagraph"/>
              <w:numPr>
                <w:ilvl w:val="0"/>
                <w:numId w:val="14"/>
              </w:numPr>
              <w:spacing w:after="200" w:line="276" w:lineRule="auto"/>
              <w:rPr>
                <w:rFonts w:ascii="Arial" w:hAnsi="Arial" w:cs="Arial"/>
              </w:rPr>
            </w:pPr>
            <w:r w:rsidRPr="002B4485">
              <w:rPr>
                <w:rFonts w:ascii="Arial" w:hAnsi="Arial" w:cs="Arial"/>
              </w:rPr>
              <w:t>Formulate and deliver reports to Trust level committees</w:t>
            </w:r>
          </w:p>
          <w:p w14:paraId="5C6277D4" w14:textId="6CDEC971" w:rsidR="00371526" w:rsidRDefault="00371526" w:rsidP="00371526">
            <w:pPr>
              <w:pStyle w:val="ListParagraph"/>
              <w:numPr>
                <w:ilvl w:val="0"/>
                <w:numId w:val="14"/>
              </w:numPr>
              <w:tabs>
                <w:tab w:val="left" w:pos="2880"/>
                <w:tab w:val="left" w:pos="3600"/>
                <w:tab w:val="left" w:pos="4320"/>
                <w:tab w:val="left" w:pos="5040"/>
                <w:tab w:val="left" w:pos="5760"/>
                <w:tab w:val="left" w:pos="6480"/>
                <w:tab w:val="left" w:pos="7200"/>
                <w:tab w:val="left" w:pos="7920"/>
              </w:tabs>
              <w:ind w:right="566"/>
              <w:jc w:val="both"/>
              <w:rPr>
                <w:rFonts w:ascii="Arial" w:hAnsi="Arial" w:cs="Arial"/>
              </w:rPr>
            </w:pPr>
            <w:r w:rsidRPr="00371526">
              <w:rPr>
                <w:rFonts w:ascii="Arial" w:hAnsi="Arial" w:cs="Arial"/>
              </w:rPr>
              <w:t xml:space="preserve">Health and safety within </w:t>
            </w:r>
            <w:r w:rsidR="00860030">
              <w:rPr>
                <w:rFonts w:ascii="Arial" w:hAnsi="Arial" w:cs="Arial"/>
              </w:rPr>
              <w:t>M</w:t>
            </w:r>
            <w:r w:rsidR="00522566">
              <w:rPr>
                <w:rFonts w:ascii="Arial" w:hAnsi="Arial" w:cs="Arial"/>
              </w:rPr>
              <w:t xml:space="preserve">edical </w:t>
            </w:r>
            <w:r w:rsidR="00860030">
              <w:rPr>
                <w:rFonts w:ascii="Arial" w:hAnsi="Arial" w:cs="Arial"/>
              </w:rPr>
              <w:t>P</w:t>
            </w:r>
            <w:r w:rsidR="00522566">
              <w:rPr>
                <w:rFonts w:ascii="Arial" w:hAnsi="Arial" w:cs="Arial"/>
              </w:rPr>
              <w:t>hysics</w:t>
            </w:r>
            <w:r w:rsidRPr="00371526">
              <w:rPr>
                <w:rFonts w:ascii="Arial" w:hAnsi="Arial" w:cs="Arial"/>
              </w:rPr>
              <w:t>. Undertake risk assessments, audits, follow up after incidents etc.</w:t>
            </w:r>
          </w:p>
          <w:p w14:paraId="5F8B646A" w14:textId="6E06B787" w:rsidR="00371526" w:rsidRDefault="00860030" w:rsidP="00371526">
            <w:pPr>
              <w:pStyle w:val="ListParagraph"/>
              <w:numPr>
                <w:ilvl w:val="0"/>
                <w:numId w:val="14"/>
              </w:numPr>
              <w:tabs>
                <w:tab w:val="left" w:pos="2880"/>
                <w:tab w:val="left" w:pos="3600"/>
                <w:tab w:val="left" w:pos="4320"/>
                <w:tab w:val="left" w:pos="5040"/>
                <w:tab w:val="left" w:pos="5760"/>
                <w:tab w:val="left" w:pos="6480"/>
                <w:tab w:val="left" w:pos="7200"/>
                <w:tab w:val="left" w:pos="7920"/>
              </w:tabs>
              <w:ind w:right="566"/>
              <w:jc w:val="both"/>
              <w:rPr>
                <w:rFonts w:ascii="Arial" w:hAnsi="Arial" w:cs="Arial"/>
              </w:rPr>
            </w:pPr>
            <w:r>
              <w:rPr>
                <w:rFonts w:ascii="Arial" w:hAnsi="Arial" w:cs="Arial"/>
              </w:rPr>
              <w:t>Undertake p</w:t>
            </w:r>
            <w:r w:rsidR="00371526" w:rsidRPr="00371526">
              <w:rPr>
                <w:rFonts w:ascii="Arial" w:hAnsi="Arial" w:cs="Arial"/>
              </w:rPr>
              <w:t>rior examination of plans and designs for installations and the acceptance into service of new, or modified, equipment in relation to engineering controls, design features, safety features and warning devices provided to restrict exposure to ionising radiation</w:t>
            </w:r>
            <w:r w:rsidR="00371526">
              <w:rPr>
                <w:rFonts w:ascii="Arial" w:hAnsi="Arial" w:cs="Arial"/>
              </w:rPr>
              <w:t>.</w:t>
            </w:r>
          </w:p>
          <w:p w14:paraId="126466B7" w14:textId="19FBC470" w:rsidR="00371526" w:rsidRDefault="00371526" w:rsidP="00371526">
            <w:pPr>
              <w:pStyle w:val="ListParagraph"/>
              <w:numPr>
                <w:ilvl w:val="0"/>
                <w:numId w:val="14"/>
              </w:numPr>
              <w:tabs>
                <w:tab w:val="left" w:pos="2880"/>
                <w:tab w:val="left" w:pos="3600"/>
                <w:tab w:val="left" w:pos="4320"/>
                <w:tab w:val="left" w:pos="5040"/>
                <w:tab w:val="left" w:pos="5760"/>
                <w:tab w:val="left" w:pos="6480"/>
                <w:tab w:val="left" w:pos="7200"/>
                <w:tab w:val="left" w:pos="7920"/>
              </w:tabs>
              <w:ind w:right="566"/>
              <w:jc w:val="both"/>
              <w:rPr>
                <w:rFonts w:ascii="Arial" w:hAnsi="Arial" w:cs="Arial"/>
              </w:rPr>
            </w:pPr>
            <w:r w:rsidRPr="00371526">
              <w:rPr>
                <w:rFonts w:ascii="Arial" w:hAnsi="Arial" w:cs="Arial"/>
              </w:rPr>
              <w:t>Undertak</w:t>
            </w:r>
            <w:r w:rsidR="00860030">
              <w:rPr>
                <w:rFonts w:ascii="Arial" w:hAnsi="Arial" w:cs="Arial"/>
              </w:rPr>
              <w:t>e</w:t>
            </w:r>
            <w:r w:rsidRPr="00371526">
              <w:rPr>
                <w:rFonts w:ascii="Arial" w:hAnsi="Arial" w:cs="Arial"/>
              </w:rPr>
              <w:t xml:space="preserve"> risk assessments and preparation of contingency plans. </w:t>
            </w:r>
          </w:p>
          <w:p w14:paraId="63B7E582" w14:textId="4828CF1D" w:rsidR="009D48A0" w:rsidRPr="009D48A0" w:rsidRDefault="009D48A0" w:rsidP="009D48A0">
            <w:pPr>
              <w:pStyle w:val="ListParagraph"/>
              <w:numPr>
                <w:ilvl w:val="0"/>
                <w:numId w:val="14"/>
              </w:numPr>
              <w:spacing w:before="120" w:after="60"/>
              <w:jc w:val="both"/>
              <w:rPr>
                <w:rFonts w:ascii="Arial" w:hAnsi="Arial" w:cs="Arial"/>
              </w:rPr>
            </w:pPr>
            <w:r>
              <w:rPr>
                <w:rFonts w:ascii="Arial" w:hAnsi="Arial" w:cs="Arial"/>
              </w:rPr>
              <w:t>Ensure</w:t>
            </w:r>
            <w:r w:rsidRPr="009D48A0">
              <w:rPr>
                <w:rFonts w:ascii="Arial" w:hAnsi="Arial" w:cs="Arial"/>
              </w:rPr>
              <w:t xml:space="preserve"> that </w:t>
            </w:r>
            <w:r w:rsidR="00860602">
              <w:rPr>
                <w:rFonts w:ascii="Arial" w:hAnsi="Arial" w:cs="Arial"/>
              </w:rPr>
              <w:t>the</w:t>
            </w:r>
            <w:r w:rsidRPr="009D48A0">
              <w:rPr>
                <w:rFonts w:ascii="Arial" w:hAnsi="Arial" w:cs="Arial"/>
              </w:rPr>
              <w:t xml:space="preserve"> Quality Management System is maintained and developed.</w:t>
            </w:r>
          </w:p>
          <w:p w14:paraId="20ECA23E" w14:textId="22D105C3" w:rsidR="009D48A0" w:rsidRPr="009D48A0" w:rsidRDefault="009D48A0" w:rsidP="009D48A0">
            <w:pPr>
              <w:pStyle w:val="ListParagraph"/>
              <w:numPr>
                <w:ilvl w:val="0"/>
                <w:numId w:val="14"/>
              </w:numPr>
              <w:spacing w:before="120" w:after="60"/>
              <w:jc w:val="both"/>
              <w:rPr>
                <w:rFonts w:ascii="Arial" w:hAnsi="Arial" w:cs="Arial"/>
                <w:bCs/>
              </w:rPr>
            </w:pPr>
            <w:r>
              <w:rPr>
                <w:rFonts w:ascii="Arial" w:hAnsi="Arial" w:cs="Arial"/>
                <w:color w:val="000000"/>
              </w:rPr>
              <w:t>P</w:t>
            </w:r>
            <w:r w:rsidRPr="009D48A0">
              <w:rPr>
                <w:rFonts w:ascii="Arial" w:hAnsi="Arial" w:cs="Arial"/>
                <w:color w:val="000000"/>
              </w:rPr>
              <w:t xml:space="preserve">roduce and update written work instructions and procedures that are relevant to the jobholder’s own area </w:t>
            </w:r>
            <w:r w:rsidRPr="009D48A0">
              <w:rPr>
                <w:rFonts w:ascii="Arial" w:hAnsi="Arial" w:cs="Arial"/>
              </w:rPr>
              <w:t>of expertise.</w:t>
            </w:r>
          </w:p>
          <w:p w14:paraId="3118DB39" w14:textId="04AAB40E" w:rsidR="009D48A0" w:rsidRPr="0025234C" w:rsidRDefault="009D48A0" w:rsidP="009D48A0">
            <w:pPr>
              <w:pStyle w:val="BodyTextIndent"/>
              <w:numPr>
                <w:ilvl w:val="0"/>
                <w:numId w:val="14"/>
              </w:numPr>
              <w:spacing w:after="60"/>
              <w:jc w:val="both"/>
              <w:rPr>
                <w:rFonts w:ascii="Arial" w:hAnsi="Arial" w:cs="Arial"/>
              </w:rPr>
            </w:pPr>
            <w:r>
              <w:rPr>
                <w:rFonts w:ascii="Arial" w:hAnsi="Arial" w:cs="Arial"/>
              </w:rPr>
              <w:t>S</w:t>
            </w:r>
            <w:r w:rsidRPr="0025234C">
              <w:rPr>
                <w:rFonts w:ascii="Arial" w:hAnsi="Arial" w:cs="Arial"/>
              </w:rPr>
              <w:t xml:space="preserve">upport the Head of </w:t>
            </w:r>
            <w:r>
              <w:rPr>
                <w:rFonts w:ascii="Arial" w:hAnsi="Arial" w:cs="Arial"/>
              </w:rPr>
              <w:t xml:space="preserve">Medical </w:t>
            </w:r>
            <w:r w:rsidRPr="0025234C">
              <w:rPr>
                <w:rFonts w:ascii="Arial" w:hAnsi="Arial" w:cs="Arial"/>
              </w:rPr>
              <w:t xml:space="preserve">Physics in the development of the IT infrastructure for </w:t>
            </w:r>
            <w:r>
              <w:rPr>
                <w:rFonts w:ascii="Arial" w:hAnsi="Arial" w:cs="Arial"/>
              </w:rPr>
              <w:t>Diagnostic Radiology</w:t>
            </w:r>
            <w:r w:rsidRPr="0025234C">
              <w:rPr>
                <w:rFonts w:ascii="Arial" w:hAnsi="Arial" w:cs="Arial"/>
              </w:rPr>
              <w:t>.</w:t>
            </w:r>
          </w:p>
          <w:p w14:paraId="219EE41D" w14:textId="4089DA0A" w:rsidR="009D48A0" w:rsidRPr="009D48A0" w:rsidRDefault="00860030" w:rsidP="009D48A0">
            <w:pPr>
              <w:pStyle w:val="ListParagraph"/>
              <w:numPr>
                <w:ilvl w:val="0"/>
                <w:numId w:val="14"/>
              </w:numPr>
              <w:tabs>
                <w:tab w:val="left" w:pos="-720"/>
                <w:tab w:val="left" w:pos="0"/>
              </w:tabs>
              <w:suppressAutoHyphens/>
              <w:spacing w:after="60"/>
              <w:jc w:val="both"/>
              <w:rPr>
                <w:rFonts w:ascii="Arial" w:hAnsi="Arial" w:cs="Arial"/>
              </w:rPr>
            </w:pPr>
            <w:r>
              <w:rPr>
                <w:rFonts w:ascii="Arial" w:hAnsi="Arial" w:cs="Arial"/>
              </w:rPr>
              <w:t>S</w:t>
            </w:r>
            <w:r w:rsidR="009D48A0" w:rsidRPr="009D48A0">
              <w:rPr>
                <w:rFonts w:ascii="Arial" w:hAnsi="Arial" w:cs="Arial"/>
              </w:rPr>
              <w:t xml:space="preserve">upervise, create, format, manipulate and ensure the integrity of software, including spreadsheets and databases used for </w:t>
            </w:r>
            <w:r w:rsidR="009D48A0">
              <w:rPr>
                <w:rFonts w:ascii="Arial" w:hAnsi="Arial" w:cs="Arial"/>
              </w:rPr>
              <w:t>Radiation Protection activities.</w:t>
            </w:r>
          </w:p>
          <w:p w14:paraId="05853E69" w14:textId="08F6C9CB" w:rsidR="009D48A0" w:rsidRPr="00371526" w:rsidRDefault="00860030" w:rsidP="009D48A0">
            <w:pPr>
              <w:pStyle w:val="ListParagraph"/>
              <w:numPr>
                <w:ilvl w:val="0"/>
                <w:numId w:val="14"/>
              </w:numPr>
              <w:tabs>
                <w:tab w:val="left" w:pos="2880"/>
                <w:tab w:val="left" w:pos="3600"/>
                <w:tab w:val="left" w:pos="4320"/>
                <w:tab w:val="left" w:pos="5040"/>
                <w:tab w:val="left" w:pos="5760"/>
                <w:tab w:val="left" w:pos="6480"/>
                <w:tab w:val="left" w:pos="7200"/>
                <w:tab w:val="left" w:pos="7920"/>
              </w:tabs>
              <w:ind w:right="566"/>
              <w:jc w:val="both"/>
              <w:rPr>
                <w:rFonts w:ascii="Arial" w:hAnsi="Arial" w:cs="Arial"/>
              </w:rPr>
            </w:pPr>
            <w:r>
              <w:rPr>
                <w:rFonts w:ascii="Arial" w:hAnsi="Arial" w:cs="Arial"/>
                <w:bCs/>
              </w:rPr>
              <w:t>C</w:t>
            </w:r>
            <w:r w:rsidR="009D48A0" w:rsidRPr="00607580">
              <w:rPr>
                <w:rFonts w:ascii="Arial" w:hAnsi="Arial" w:cs="Arial"/>
                <w:bCs/>
              </w:rPr>
              <w:t xml:space="preserve">arry out relevant administrative procedures </w:t>
            </w:r>
            <w:r w:rsidR="009D48A0">
              <w:rPr>
                <w:rFonts w:ascii="Arial" w:hAnsi="Arial" w:cs="Arial"/>
                <w:bCs/>
              </w:rPr>
              <w:t xml:space="preserve">as </w:t>
            </w:r>
            <w:r w:rsidR="009D48A0" w:rsidRPr="00607580">
              <w:rPr>
                <w:rFonts w:ascii="Arial" w:hAnsi="Arial" w:cs="Arial"/>
                <w:bCs/>
              </w:rPr>
              <w:t xml:space="preserve">appropriate </w:t>
            </w:r>
            <w:r w:rsidR="009D48A0">
              <w:rPr>
                <w:rFonts w:ascii="Arial" w:hAnsi="Arial" w:cs="Arial"/>
                <w:bCs/>
              </w:rPr>
              <w:t>for the service.</w:t>
            </w:r>
          </w:p>
          <w:p w14:paraId="59481ED5" w14:textId="3D4D0FB0" w:rsidR="00E12C6A" w:rsidRPr="00371526" w:rsidRDefault="00E12C6A" w:rsidP="00371526">
            <w:pPr>
              <w:ind w:left="360"/>
              <w:rPr>
                <w:rFonts w:ascii="Arial" w:hAnsi="Arial" w:cs="Arial"/>
              </w:rPr>
            </w:pPr>
          </w:p>
        </w:tc>
      </w:tr>
      <w:tr w:rsidR="00376A22" w14:paraId="7E954CC3" w14:textId="77777777" w:rsidTr="00E5240C">
        <w:trPr>
          <w:trHeight w:val="263"/>
        </w:trPr>
        <w:tc>
          <w:tcPr>
            <w:tcW w:w="9501" w:type="dxa"/>
            <w:shd w:val="clear" w:color="auto" w:fill="C6D9F1" w:themeFill="text2" w:themeFillTint="33"/>
            <w:vAlign w:val="center"/>
          </w:tcPr>
          <w:p w14:paraId="5DC8E20F" w14:textId="77777777" w:rsidR="00376A22" w:rsidRPr="00477E71" w:rsidRDefault="00376A22" w:rsidP="00E5240C">
            <w:pPr>
              <w:rPr>
                <w:rFonts w:ascii="Arial" w:hAnsi="Arial" w:cs="Arial"/>
                <w:sz w:val="24"/>
                <w:szCs w:val="24"/>
                <w:lang w:val="en-US"/>
              </w:rPr>
            </w:pPr>
            <w:r w:rsidRPr="00477E71">
              <w:rPr>
                <w:rFonts w:ascii="Arial" w:hAnsi="Arial" w:cs="Arial"/>
                <w:b/>
                <w:bCs/>
                <w:sz w:val="24"/>
                <w:szCs w:val="24"/>
              </w:rPr>
              <w:t>Any Other Specific Tasks Required</w:t>
            </w:r>
          </w:p>
        </w:tc>
      </w:tr>
      <w:tr w:rsidR="00376A22" w14:paraId="7E8750B9" w14:textId="77777777" w:rsidTr="00E5240C">
        <w:trPr>
          <w:trHeight w:val="263"/>
        </w:trPr>
        <w:tc>
          <w:tcPr>
            <w:tcW w:w="9501" w:type="dxa"/>
          </w:tcPr>
          <w:p w14:paraId="0343726A" w14:textId="55C607C1" w:rsidR="00371526" w:rsidRPr="00371526" w:rsidRDefault="009D48A0" w:rsidP="00371526">
            <w:pPr>
              <w:numPr>
                <w:ilvl w:val="0"/>
                <w:numId w:val="9"/>
              </w:numPr>
              <w:ind w:right="566"/>
              <w:jc w:val="both"/>
              <w:rPr>
                <w:rFonts w:ascii="Arial" w:hAnsi="Arial" w:cs="Arial"/>
              </w:rPr>
            </w:pPr>
            <w:r>
              <w:rPr>
                <w:rFonts w:ascii="Arial" w:hAnsi="Arial" w:cs="Arial"/>
              </w:rPr>
              <w:t>I</w:t>
            </w:r>
            <w:r w:rsidR="00371526" w:rsidRPr="00371526">
              <w:rPr>
                <w:rFonts w:ascii="Arial" w:hAnsi="Arial" w:cs="Arial"/>
              </w:rPr>
              <w:t>mplement and ensur</w:t>
            </w:r>
            <w:r>
              <w:rPr>
                <w:rFonts w:ascii="Arial" w:hAnsi="Arial" w:cs="Arial"/>
              </w:rPr>
              <w:t>e</w:t>
            </w:r>
            <w:r w:rsidR="00371526" w:rsidRPr="00371526">
              <w:rPr>
                <w:rFonts w:ascii="Arial" w:hAnsi="Arial" w:cs="Arial"/>
              </w:rPr>
              <w:t xml:space="preserve"> compliance with</w:t>
            </w:r>
            <w:r>
              <w:rPr>
                <w:rFonts w:ascii="Arial" w:hAnsi="Arial" w:cs="Arial"/>
              </w:rPr>
              <w:t xml:space="preserve"> M</w:t>
            </w:r>
            <w:r w:rsidR="00522566">
              <w:rPr>
                <w:rFonts w:ascii="Arial" w:hAnsi="Arial" w:cs="Arial"/>
              </w:rPr>
              <w:t xml:space="preserve">edical </w:t>
            </w:r>
            <w:r>
              <w:rPr>
                <w:rFonts w:ascii="Arial" w:hAnsi="Arial" w:cs="Arial"/>
              </w:rPr>
              <w:t>P</w:t>
            </w:r>
            <w:r w:rsidR="00522566">
              <w:rPr>
                <w:rFonts w:ascii="Arial" w:hAnsi="Arial" w:cs="Arial"/>
              </w:rPr>
              <w:t>hysics</w:t>
            </w:r>
            <w:r w:rsidR="00371526" w:rsidRPr="00371526">
              <w:rPr>
                <w:rFonts w:ascii="Arial" w:hAnsi="Arial" w:cs="Arial"/>
              </w:rPr>
              <w:t xml:space="preserve"> Quality documentation.</w:t>
            </w:r>
          </w:p>
          <w:p w14:paraId="7370264B" w14:textId="02AE4FBA" w:rsidR="00371526" w:rsidRPr="00371526" w:rsidRDefault="00371526" w:rsidP="00371526">
            <w:pPr>
              <w:numPr>
                <w:ilvl w:val="0"/>
                <w:numId w:val="9"/>
              </w:numPr>
              <w:ind w:right="566"/>
              <w:jc w:val="both"/>
              <w:rPr>
                <w:rFonts w:ascii="Arial" w:hAnsi="Arial" w:cs="Arial"/>
              </w:rPr>
            </w:pPr>
            <w:r w:rsidRPr="00371526">
              <w:rPr>
                <w:rFonts w:ascii="Arial" w:hAnsi="Arial" w:cs="Arial"/>
              </w:rPr>
              <w:t>Carry out all duties in accordance with the requirements of the Health &amp; Safety at Work Regulations, relevant Statutory Regulations, Approved Codes of Practice and Local Rules.</w:t>
            </w:r>
          </w:p>
          <w:p w14:paraId="65EC270D" w14:textId="4E3DCF8A" w:rsidR="00E12C6A" w:rsidRPr="00371526" w:rsidRDefault="009D48A0" w:rsidP="00371526">
            <w:pPr>
              <w:pStyle w:val="ListParagraph"/>
              <w:numPr>
                <w:ilvl w:val="0"/>
                <w:numId w:val="9"/>
              </w:numPr>
              <w:contextualSpacing w:val="0"/>
              <w:rPr>
                <w:rFonts w:ascii="Arial" w:hAnsi="Arial" w:cs="Arial"/>
              </w:rPr>
            </w:pPr>
            <w:r>
              <w:rPr>
                <w:rFonts w:ascii="Arial" w:hAnsi="Arial" w:cs="Arial"/>
              </w:rPr>
              <w:t>Behave</w:t>
            </w:r>
            <w:r w:rsidR="00371526" w:rsidRPr="00371526">
              <w:rPr>
                <w:rFonts w:ascii="Arial" w:hAnsi="Arial" w:cs="Arial"/>
              </w:rPr>
              <w:t xml:space="preserve"> courteously and professionally at all times and seek to </w:t>
            </w:r>
            <w:r w:rsidR="00284216">
              <w:rPr>
                <w:rFonts w:ascii="Arial" w:hAnsi="Arial" w:cs="Arial"/>
              </w:rPr>
              <w:t>maintain</w:t>
            </w:r>
            <w:r w:rsidR="00371526" w:rsidRPr="00371526">
              <w:rPr>
                <w:rFonts w:ascii="Arial" w:hAnsi="Arial" w:cs="Arial"/>
              </w:rPr>
              <w:t xml:space="preserve"> highest level of service </w:t>
            </w:r>
            <w:r w:rsidR="00284216">
              <w:rPr>
                <w:rFonts w:ascii="Arial" w:hAnsi="Arial" w:cs="Arial"/>
              </w:rPr>
              <w:t>as expected of the</w:t>
            </w:r>
            <w:r w:rsidR="00371526" w:rsidRPr="00371526">
              <w:rPr>
                <w:rFonts w:ascii="Arial" w:hAnsi="Arial" w:cs="Arial"/>
              </w:rPr>
              <w:t xml:space="preserve"> </w:t>
            </w:r>
            <w:r w:rsidR="00284216">
              <w:rPr>
                <w:rFonts w:ascii="Arial" w:hAnsi="Arial" w:cs="Arial"/>
              </w:rPr>
              <w:t>M</w:t>
            </w:r>
            <w:r w:rsidR="00522566">
              <w:rPr>
                <w:rFonts w:ascii="Arial" w:hAnsi="Arial" w:cs="Arial"/>
              </w:rPr>
              <w:t xml:space="preserve">edical </w:t>
            </w:r>
            <w:r w:rsidR="00284216">
              <w:rPr>
                <w:rFonts w:ascii="Arial" w:hAnsi="Arial" w:cs="Arial"/>
              </w:rPr>
              <w:t>P</w:t>
            </w:r>
            <w:r w:rsidR="00522566">
              <w:rPr>
                <w:rFonts w:ascii="Arial" w:hAnsi="Arial" w:cs="Arial"/>
              </w:rPr>
              <w:t>hysics</w:t>
            </w:r>
            <w:r w:rsidR="00284216">
              <w:rPr>
                <w:rFonts w:ascii="Arial" w:hAnsi="Arial" w:cs="Arial"/>
              </w:rPr>
              <w:t xml:space="preserve"> department</w:t>
            </w:r>
            <w:r w:rsidR="00371526">
              <w:rPr>
                <w:rFonts w:ascii="Arial" w:hAnsi="Arial" w:cs="Arial"/>
              </w:rPr>
              <w:t>.</w:t>
            </w:r>
          </w:p>
          <w:p w14:paraId="2FA2F9D0" w14:textId="344FC457" w:rsidR="00371526" w:rsidRPr="00371526" w:rsidRDefault="00371526" w:rsidP="00371526">
            <w:pPr>
              <w:numPr>
                <w:ilvl w:val="0"/>
                <w:numId w:val="9"/>
              </w:numPr>
              <w:ind w:right="566"/>
              <w:jc w:val="both"/>
              <w:rPr>
                <w:rFonts w:ascii="Arial" w:hAnsi="Arial" w:cs="Arial"/>
              </w:rPr>
            </w:pPr>
            <w:r w:rsidRPr="00371526">
              <w:rPr>
                <w:rFonts w:ascii="Arial" w:hAnsi="Arial" w:cs="Arial"/>
              </w:rPr>
              <w:t>Take the required precautions when dealing with ionising radiation, infectious and electrical hazards.</w:t>
            </w:r>
          </w:p>
          <w:p w14:paraId="410B3770" w14:textId="53E2C929" w:rsidR="00371526" w:rsidRPr="00371526" w:rsidRDefault="00284216" w:rsidP="00371526">
            <w:pPr>
              <w:numPr>
                <w:ilvl w:val="0"/>
                <w:numId w:val="9"/>
              </w:numPr>
              <w:ind w:right="566"/>
              <w:jc w:val="both"/>
              <w:rPr>
                <w:rFonts w:ascii="Arial" w:hAnsi="Arial" w:cs="Arial"/>
              </w:rPr>
            </w:pPr>
            <w:r>
              <w:rPr>
                <w:rFonts w:ascii="Arial" w:hAnsi="Arial" w:cs="Arial"/>
              </w:rPr>
              <w:t>Liaise</w:t>
            </w:r>
            <w:r w:rsidR="00371526" w:rsidRPr="00371526">
              <w:rPr>
                <w:rFonts w:ascii="Arial" w:hAnsi="Arial" w:cs="Arial"/>
              </w:rPr>
              <w:t xml:space="preserve"> with local Heads of Department, </w:t>
            </w:r>
            <w:r w:rsidR="00522566">
              <w:rPr>
                <w:rFonts w:ascii="Arial" w:hAnsi="Arial" w:cs="Arial"/>
              </w:rPr>
              <w:t>Lead</w:t>
            </w:r>
            <w:r w:rsidR="00371526" w:rsidRPr="00371526">
              <w:rPr>
                <w:rFonts w:ascii="Arial" w:hAnsi="Arial" w:cs="Arial"/>
              </w:rPr>
              <w:t xml:space="preserve"> Radiographers, or their representatives as appropriate</w:t>
            </w:r>
            <w:r w:rsidR="00AA7A7D">
              <w:rPr>
                <w:rFonts w:ascii="Arial" w:hAnsi="Arial" w:cs="Arial"/>
              </w:rPr>
              <w:t xml:space="preserve"> across the various sites in SFT</w:t>
            </w:r>
            <w:r w:rsidR="00371526" w:rsidRPr="00371526">
              <w:rPr>
                <w:rFonts w:ascii="Arial" w:hAnsi="Arial" w:cs="Arial"/>
              </w:rPr>
              <w:t xml:space="preserve"> and will adhere to local policies and practices.</w:t>
            </w:r>
          </w:p>
          <w:p w14:paraId="76A8A568" w14:textId="77777777" w:rsidR="00371526" w:rsidRPr="00371526" w:rsidRDefault="00371526" w:rsidP="00371526">
            <w:pPr>
              <w:numPr>
                <w:ilvl w:val="0"/>
                <w:numId w:val="9"/>
              </w:numPr>
              <w:ind w:right="566"/>
              <w:jc w:val="both"/>
              <w:rPr>
                <w:rFonts w:ascii="Arial" w:hAnsi="Arial" w:cs="Arial"/>
              </w:rPr>
            </w:pPr>
            <w:r w:rsidRPr="00371526">
              <w:rPr>
                <w:rFonts w:ascii="Arial" w:hAnsi="Arial" w:cs="Arial"/>
              </w:rPr>
              <w:t>Discuss and communicate sensitive and confidential in a proper manner.</w:t>
            </w:r>
          </w:p>
          <w:p w14:paraId="0B9216F4" w14:textId="63985470" w:rsidR="00371526" w:rsidRPr="00371526" w:rsidRDefault="00371526" w:rsidP="00371526">
            <w:pPr>
              <w:ind w:left="360"/>
              <w:rPr>
                <w:rFonts w:ascii="Arial" w:hAnsi="Arial" w:cs="Arial"/>
              </w:rPr>
            </w:pPr>
          </w:p>
        </w:tc>
      </w:tr>
    </w:tbl>
    <w:p w14:paraId="2830D15B" w14:textId="35377856" w:rsidR="00202A9D" w:rsidRDefault="00202A9D"/>
    <w:p w14:paraId="0663DD6C" w14:textId="77777777" w:rsidR="00E12C6A" w:rsidRPr="00FE40BD" w:rsidRDefault="00E12C6A" w:rsidP="00E12C6A">
      <w:pPr>
        <w:rPr>
          <w:rFonts w:ascii="Arial" w:hAnsi="Arial" w:cs="Arial"/>
          <w:b/>
          <w:sz w:val="24"/>
          <w:szCs w:val="24"/>
        </w:rPr>
      </w:pPr>
      <w:r w:rsidRPr="00FE40BD">
        <w:rPr>
          <w:rFonts w:ascii="Arial" w:hAnsi="Arial" w:cs="Arial"/>
          <w:b/>
          <w:sz w:val="24"/>
          <w:szCs w:val="24"/>
        </w:rPr>
        <w:t>The post holder will undertake other duties as may be required to achieve the Trust’s objectives, commensurate with the grading of the post.</w:t>
      </w:r>
    </w:p>
    <w:p w14:paraId="2C103F94" w14:textId="77777777" w:rsidR="00E12C6A" w:rsidRDefault="00E12C6A"/>
    <w:p w14:paraId="7661F8AC" w14:textId="4E24E358" w:rsidR="00826BDF" w:rsidRDefault="00826BDF" w:rsidP="00ED5C42">
      <w:pPr>
        <w:rPr>
          <w:rFonts w:ascii="Arial" w:hAnsi="Arial" w:cs="Arial"/>
          <w:sz w:val="28"/>
          <w:szCs w:val="28"/>
          <w:u w:val="single"/>
          <w:lang w:val="en-US"/>
        </w:rPr>
      </w:pPr>
      <w:r>
        <w:br w:type="page"/>
      </w:r>
      <w:r w:rsidRPr="00BE6698">
        <w:rPr>
          <w:rFonts w:ascii="Arial" w:hAnsi="Arial" w:cs="Arial"/>
          <w:sz w:val="28"/>
          <w:szCs w:val="28"/>
          <w:u w:val="single"/>
          <w:lang w:val="en-US"/>
        </w:rPr>
        <w:lastRenderedPageBreak/>
        <w:t xml:space="preserve">Department </w:t>
      </w:r>
      <w:proofErr w:type="spellStart"/>
      <w:r w:rsidRPr="00BE6698">
        <w:rPr>
          <w:rFonts w:ascii="Arial" w:hAnsi="Arial" w:cs="Arial"/>
          <w:sz w:val="28"/>
          <w:szCs w:val="28"/>
          <w:u w:val="single"/>
          <w:lang w:val="en-US"/>
        </w:rPr>
        <w:t>Organisational</w:t>
      </w:r>
      <w:proofErr w:type="spellEnd"/>
      <w:r w:rsidRPr="00BE6698">
        <w:rPr>
          <w:rFonts w:ascii="Arial" w:hAnsi="Arial" w:cs="Arial"/>
          <w:sz w:val="28"/>
          <w:szCs w:val="28"/>
          <w:u w:val="single"/>
          <w:lang w:val="en-US"/>
        </w:rPr>
        <w:t xml:space="preserve"> Chart</w:t>
      </w:r>
    </w:p>
    <w:p w14:paraId="278DE4FC" w14:textId="0074677A" w:rsidR="00826BDF" w:rsidRDefault="00826BDF" w:rsidP="00826BDF">
      <w:pPr>
        <w:rPr>
          <w:lang w:val="en-US"/>
        </w:rPr>
      </w:pPr>
    </w:p>
    <w:p w14:paraId="5398E735" w14:textId="297AF62A" w:rsidR="00E35865" w:rsidRDefault="00502B4A" w:rsidP="00502B4A">
      <w:pPr>
        <w:pStyle w:val="NormalWeb"/>
        <w:ind w:left="-567"/>
      </w:pPr>
      <w:r>
        <w:rPr>
          <w:noProof/>
        </w:rPr>
        <w:drawing>
          <wp:inline distT="0" distB="0" distL="0" distR="0" wp14:anchorId="6CDBE4FC" wp14:editId="6D426220">
            <wp:extent cx="6497933" cy="4457700"/>
            <wp:effectExtent l="0" t="0" r="0" b="0"/>
            <wp:docPr id="1634674283" name="Picture 3"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674283" name="Picture 3" descr="A diagram of a company&#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0333" cy="4466207"/>
                    </a:xfrm>
                    <a:prstGeom prst="rect">
                      <a:avLst/>
                    </a:prstGeom>
                    <a:noFill/>
                    <a:ln>
                      <a:noFill/>
                    </a:ln>
                  </pic:spPr>
                </pic:pic>
              </a:graphicData>
            </a:graphic>
          </wp:inline>
        </w:drawing>
      </w:r>
    </w:p>
    <w:p w14:paraId="3D8BC589" w14:textId="77777777" w:rsidR="00E35865" w:rsidRPr="00E35865" w:rsidRDefault="00E35865" w:rsidP="00826BDF">
      <w:pPr>
        <w:rPr>
          <w:b/>
          <w:bCs/>
          <w:lang w:val="en-US"/>
        </w:rPr>
      </w:pPr>
    </w:p>
    <w:p w14:paraId="3907D848" w14:textId="77777777" w:rsidR="00826BDF" w:rsidRDefault="00826BDF" w:rsidP="00826BDF">
      <w:pPr>
        <w:tabs>
          <w:tab w:val="left" w:pos="2150"/>
        </w:tabs>
        <w:jc w:val="center"/>
        <w:rPr>
          <w:rFonts w:ascii="Arial" w:hAnsi="Arial" w:cs="Arial"/>
          <w:b/>
          <w:sz w:val="28"/>
          <w:szCs w:val="28"/>
          <w:u w:val="single"/>
          <w:lang w:val="en-US"/>
        </w:rPr>
      </w:pPr>
    </w:p>
    <w:p w14:paraId="7D01195F" w14:textId="41D6B3AE" w:rsidR="00826BDF" w:rsidRPr="00B77562" w:rsidRDefault="00826BDF" w:rsidP="000B72A7">
      <w:pPr>
        <w:jc w:val="center"/>
        <w:rPr>
          <w:rFonts w:ascii="Arial" w:hAnsi="Arial" w:cs="Arial"/>
          <w:b/>
          <w:sz w:val="28"/>
          <w:szCs w:val="28"/>
          <w:u w:val="single"/>
          <w:lang w:val="en-US"/>
        </w:rPr>
      </w:pPr>
      <w:r w:rsidRPr="00B77562">
        <w:rPr>
          <w:noProof/>
          <w:lang w:eastAsia="en-GB"/>
        </w:rPr>
        <mc:AlternateContent>
          <mc:Choice Requires="wps">
            <w:drawing>
              <wp:anchor distT="0" distB="0" distL="114300" distR="114300" simplePos="0" relativeHeight="251679744" behindDoc="0" locked="0" layoutInCell="1" allowOverlap="1" wp14:anchorId="526FB599" wp14:editId="2296899F">
                <wp:simplePos x="0" y="0"/>
                <wp:positionH relativeFrom="column">
                  <wp:posOffset>25121</wp:posOffset>
                </wp:positionH>
                <wp:positionV relativeFrom="paragraph">
                  <wp:posOffset>361873</wp:posOffset>
                </wp:positionV>
                <wp:extent cx="5664200" cy="678264"/>
                <wp:effectExtent l="0" t="0" r="12700" b="26670"/>
                <wp:wrapNone/>
                <wp:docPr id="14620485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678264"/>
                        </a:xfrm>
                        <a:prstGeom prst="rect">
                          <a:avLst/>
                        </a:prstGeom>
                        <a:solidFill>
                          <a:srgbClr val="FFFFFF"/>
                        </a:solidFill>
                        <a:ln w="9525">
                          <a:solidFill>
                            <a:srgbClr val="000000"/>
                          </a:solidFill>
                          <a:miter lim="800000"/>
                          <a:headEnd/>
                          <a:tailEnd/>
                        </a:ln>
                      </wps:spPr>
                      <wps:txbx>
                        <w:txbxContent>
                          <w:p w14:paraId="54FC0147" w14:textId="260D91B7" w:rsidR="00826BDF" w:rsidRPr="00522566" w:rsidRDefault="00826BDF" w:rsidP="00826BDF">
                            <w:pPr>
                              <w:tabs>
                                <w:tab w:val="left" w:pos="2150"/>
                              </w:tabs>
                              <w:jc w:val="center"/>
                              <w:rPr>
                                <w:rFonts w:ascii="Arial" w:hAnsi="Arial" w:cs="Arial"/>
                                <w:sz w:val="24"/>
                                <w:szCs w:val="24"/>
                                <w:lang w:val="en-US"/>
                              </w:rPr>
                            </w:pPr>
                            <w:r w:rsidRPr="00522566">
                              <w:rPr>
                                <w:rFonts w:ascii="Arial" w:hAnsi="Arial" w:cs="Arial"/>
                                <w:sz w:val="24"/>
                                <w:szCs w:val="24"/>
                                <w:lang w:val="en-US"/>
                              </w:rPr>
                              <w:t>To provide</w:t>
                            </w:r>
                            <w:r>
                              <w:rPr>
                                <w:rFonts w:ascii="Arial" w:hAnsi="Arial" w:cs="Arial"/>
                                <w:sz w:val="24"/>
                                <w:szCs w:val="24"/>
                                <w:lang w:val="en-US"/>
                              </w:rPr>
                              <w:t xml:space="preserve"> </w:t>
                            </w:r>
                            <w:r w:rsidRPr="00522566">
                              <w:rPr>
                                <w:rFonts w:ascii="Arial" w:hAnsi="Arial" w:cs="Arial"/>
                                <w:sz w:val="24"/>
                                <w:szCs w:val="24"/>
                                <w:lang w:val="en-US"/>
                              </w:rPr>
                              <w:t xml:space="preserve">expert </w:t>
                            </w:r>
                            <w:r>
                              <w:rPr>
                                <w:rFonts w:ascii="Arial" w:hAnsi="Arial" w:cs="Arial"/>
                                <w:sz w:val="24"/>
                                <w:szCs w:val="24"/>
                                <w:lang w:val="en-US"/>
                              </w:rPr>
                              <w:t>radiation protection and medical physics service</w:t>
                            </w:r>
                            <w:r w:rsidR="000B72A7">
                              <w:rPr>
                                <w:rFonts w:ascii="Arial" w:hAnsi="Arial" w:cs="Arial"/>
                                <w:sz w:val="24"/>
                                <w:szCs w:val="24"/>
                                <w:lang w:val="en-US"/>
                              </w:rPr>
                              <w:t>s</w:t>
                            </w:r>
                            <w:r>
                              <w:rPr>
                                <w:rFonts w:ascii="Arial" w:hAnsi="Arial" w:cs="Arial"/>
                                <w:sz w:val="24"/>
                                <w:szCs w:val="24"/>
                                <w:lang w:val="en-US"/>
                              </w:rPr>
                              <w:t xml:space="preserve"> to </w:t>
                            </w:r>
                            <w:r w:rsidRPr="00522566">
                              <w:rPr>
                                <w:rFonts w:ascii="Arial" w:hAnsi="Arial" w:cs="Arial"/>
                                <w:sz w:val="24"/>
                                <w:szCs w:val="24"/>
                                <w:lang w:val="en-US"/>
                              </w:rPr>
                              <w:t>Somerset NHS Foundation Trust</w:t>
                            </w:r>
                            <w:r>
                              <w:rPr>
                                <w:rFonts w:ascii="Arial" w:hAnsi="Arial" w:cs="Arial"/>
                                <w:sz w:val="24"/>
                                <w:szCs w:val="24"/>
                                <w:lang w:val="en-US"/>
                              </w:rPr>
                              <w:t>, ensuring total compliance with all regulatory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6FB599" id="_x0000_t202" coordsize="21600,21600" o:spt="202" path="m,l,21600r21600,l21600,xe">
                <v:stroke joinstyle="miter"/>
                <v:path gradientshapeok="t" o:connecttype="rect"/>
              </v:shapetype>
              <v:shape id="Text Box 2" o:spid="_x0000_s1026" type="#_x0000_t202" style="position:absolute;left:0;text-align:left;margin-left:2pt;margin-top:28.5pt;width:446pt;height:5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">
                <v:textbox>
                  <w:txbxContent>
                    <w:p w14:paraId="54FC0147" w14:textId="260D91B7" w:rsidR="00826BDF" w:rsidRPr="00522566" w:rsidRDefault="00826BDF" w:rsidP="00826BDF">
                      <w:pPr>
                        <w:tabs>
                          <w:tab w:val="left" w:pos="2150"/>
                        </w:tabs>
                        <w:jc w:val="center"/>
                        <w:rPr>
                          <w:rFonts w:ascii="Arial" w:hAnsi="Arial" w:cs="Arial"/>
                          <w:sz w:val="24"/>
                          <w:szCs w:val="24"/>
                          <w:lang w:val="en-US"/>
                        </w:rPr>
                      </w:pPr>
                      <w:r w:rsidRPr="00522566">
                        <w:rPr>
                          <w:rFonts w:ascii="Arial" w:hAnsi="Arial" w:cs="Arial"/>
                          <w:sz w:val="24"/>
                          <w:szCs w:val="24"/>
                          <w:lang w:val="en-US"/>
                        </w:rPr>
                        <w:t>To provide</w:t>
                      </w:r>
                      <w:r>
                        <w:rPr>
                          <w:rFonts w:ascii="Arial" w:hAnsi="Arial" w:cs="Arial"/>
                          <w:sz w:val="24"/>
                          <w:szCs w:val="24"/>
                          <w:lang w:val="en-US"/>
                        </w:rPr>
                        <w:t xml:space="preserve"> </w:t>
                      </w:r>
                      <w:r w:rsidRPr="00522566">
                        <w:rPr>
                          <w:rFonts w:ascii="Arial" w:hAnsi="Arial" w:cs="Arial"/>
                          <w:sz w:val="24"/>
                          <w:szCs w:val="24"/>
                          <w:lang w:val="en-US"/>
                        </w:rPr>
                        <w:t xml:space="preserve">expert </w:t>
                      </w:r>
                      <w:r>
                        <w:rPr>
                          <w:rFonts w:ascii="Arial" w:hAnsi="Arial" w:cs="Arial"/>
                          <w:sz w:val="24"/>
                          <w:szCs w:val="24"/>
                          <w:lang w:val="en-US"/>
                        </w:rPr>
                        <w:t>radiation protection and medical physics service</w:t>
                      </w:r>
                      <w:r w:rsidR="000B72A7">
                        <w:rPr>
                          <w:rFonts w:ascii="Arial" w:hAnsi="Arial" w:cs="Arial"/>
                          <w:sz w:val="24"/>
                          <w:szCs w:val="24"/>
                          <w:lang w:val="en-US"/>
                        </w:rPr>
                        <w:t>s</w:t>
                      </w:r>
                      <w:r>
                        <w:rPr>
                          <w:rFonts w:ascii="Arial" w:hAnsi="Arial" w:cs="Arial"/>
                          <w:sz w:val="24"/>
                          <w:szCs w:val="24"/>
                          <w:lang w:val="en-US"/>
                        </w:rPr>
                        <w:t xml:space="preserve"> to </w:t>
                      </w:r>
                      <w:r w:rsidRPr="00522566">
                        <w:rPr>
                          <w:rFonts w:ascii="Arial" w:hAnsi="Arial" w:cs="Arial"/>
                          <w:sz w:val="24"/>
                          <w:szCs w:val="24"/>
                          <w:lang w:val="en-US"/>
                        </w:rPr>
                        <w:t>Somerset NHS Foundation Trust</w:t>
                      </w:r>
                      <w:r>
                        <w:rPr>
                          <w:rFonts w:ascii="Arial" w:hAnsi="Arial" w:cs="Arial"/>
                          <w:sz w:val="24"/>
                          <w:szCs w:val="24"/>
                          <w:lang w:val="en-US"/>
                        </w:rPr>
                        <w:t>, ensuring total compliance with all regulatory requirements.</w:t>
                      </w:r>
                    </w:p>
                  </w:txbxContent>
                </v:textbox>
              </v:shape>
            </w:pict>
          </mc:Fallback>
        </mc:AlternateContent>
      </w:r>
      <w:r w:rsidRPr="00BE6698">
        <w:rPr>
          <w:rFonts w:ascii="Arial" w:hAnsi="Arial" w:cs="Arial"/>
          <w:b/>
          <w:sz w:val="28"/>
          <w:szCs w:val="28"/>
          <w:u w:val="single"/>
          <w:lang w:val="en-US"/>
        </w:rPr>
        <w:t>Department Core Purpose</w:t>
      </w:r>
    </w:p>
    <w:p w14:paraId="2E373BD6" w14:textId="77777777" w:rsidR="00826BDF" w:rsidRDefault="00826BDF" w:rsidP="00826BDF">
      <w:pPr>
        <w:tabs>
          <w:tab w:val="left" w:pos="2150"/>
        </w:tabs>
        <w:jc w:val="center"/>
        <w:rPr>
          <w:lang w:val="en-US"/>
        </w:rPr>
      </w:pPr>
    </w:p>
    <w:p w14:paraId="17FF50FE" w14:textId="77777777" w:rsidR="00826BDF" w:rsidRDefault="00826BDF" w:rsidP="00826BDF">
      <w:pPr>
        <w:tabs>
          <w:tab w:val="left" w:pos="2150"/>
        </w:tabs>
        <w:jc w:val="center"/>
        <w:rPr>
          <w:lang w:val="en-US"/>
        </w:rPr>
      </w:pPr>
    </w:p>
    <w:p w14:paraId="38D2E85B" w14:textId="77777777" w:rsidR="00826BDF" w:rsidRDefault="00826BDF" w:rsidP="00826BDF">
      <w:pPr>
        <w:pStyle w:val="BodyText"/>
        <w:rPr>
          <w:lang w:val="en-US"/>
        </w:rPr>
      </w:pPr>
    </w:p>
    <w:p w14:paraId="0E28BADC" w14:textId="77777777" w:rsidR="00826BDF" w:rsidRDefault="00826BDF" w:rsidP="00826BDF">
      <w:pPr>
        <w:pStyle w:val="BodyText"/>
        <w:rPr>
          <w:rFonts w:ascii="Arial" w:hAnsi="Arial" w:cs="Arial"/>
        </w:rPr>
      </w:pPr>
      <w:r w:rsidRPr="009B0C45">
        <w:rPr>
          <w:rFonts w:ascii="Arial" w:hAnsi="Arial" w:cs="Arial"/>
        </w:rPr>
        <w:t xml:space="preserve">The Knowledge and Skills Framework (KSF) outline for this post which demonstrates the skills and competencies required once in post should be considered in conjunction with this document. </w:t>
      </w:r>
    </w:p>
    <w:p w14:paraId="6456ED98" w14:textId="52A206A1" w:rsidR="00376A22" w:rsidRDefault="00826BDF">
      <w:r>
        <w:br w:type="page"/>
      </w:r>
    </w:p>
    <w:p w14:paraId="03C60617" w14:textId="77777777" w:rsidR="00376A22" w:rsidRDefault="00376A22" w:rsidP="00376A22">
      <w:pPr>
        <w:pStyle w:val="Heading2"/>
        <w:rPr>
          <w:rFonts w:ascii="Arial" w:hAnsi="Arial" w:cs="Arial"/>
          <w:color w:val="000000" w:themeColor="text1"/>
          <w:sz w:val="28"/>
          <w:szCs w:val="28"/>
          <w:u w:val="single"/>
          <w:lang w:val="en-US"/>
        </w:rPr>
      </w:pPr>
      <w:r w:rsidRPr="00477E71">
        <w:rPr>
          <w:rFonts w:ascii="Arial" w:hAnsi="Arial" w:cs="Arial"/>
          <w:color w:val="000000" w:themeColor="text1"/>
          <w:sz w:val="28"/>
          <w:szCs w:val="28"/>
          <w:u w:val="single"/>
          <w:lang w:val="en-US"/>
        </w:rPr>
        <w:lastRenderedPageBreak/>
        <w:t>Review of this Job Description</w:t>
      </w:r>
    </w:p>
    <w:p w14:paraId="5EE4624A" w14:textId="77777777" w:rsidR="00376A22" w:rsidRPr="008E713C" w:rsidRDefault="00376A22" w:rsidP="00376A22">
      <w:pPr>
        <w:pStyle w:val="Heading2"/>
        <w:rPr>
          <w:rFonts w:ascii="Arial" w:hAnsi="Arial" w:cs="Arial"/>
          <w:b w:val="0"/>
          <w:color w:val="000000" w:themeColor="text1"/>
          <w:sz w:val="24"/>
          <w:szCs w:val="24"/>
        </w:rPr>
      </w:pPr>
      <w:r w:rsidRPr="008E713C">
        <w:rPr>
          <w:rFonts w:ascii="Arial" w:hAnsi="Arial" w:cs="Arial"/>
          <w:b w:val="0"/>
          <w:color w:val="000000" w:themeColor="text1"/>
          <w:sz w:val="24"/>
          <w:szCs w:val="24"/>
        </w:rPr>
        <w:t>This job description is intended as an outline indicator of general areas of activity and will be amended in the light of changing service needs. This job description is to be reviewed in conjunction with the post holder on an annual basis.</w:t>
      </w:r>
    </w:p>
    <w:p w14:paraId="7A9BAB16" w14:textId="77777777" w:rsidR="00376A22" w:rsidRDefault="00376A22" w:rsidP="00376A22">
      <w:pPr>
        <w:pStyle w:val="Heading2"/>
        <w:rPr>
          <w:rFonts w:ascii="Arial" w:hAnsi="Arial" w:cs="Arial"/>
          <w:color w:val="000000" w:themeColor="text1"/>
          <w:sz w:val="28"/>
          <w:szCs w:val="28"/>
          <w:u w:val="single"/>
          <w:lang w:val="en-US"/>
        </w:rPr>
      </w:pPr>
      <w:r w:rsidRPr="00477E71">
        <w:rPr>
          <w:rFonts w:ascii="Arial" w:hAnsi="Arial" w:cs="Arial"/>
          <w:color w:val="000000" w:themeColor="text1"/>
          <w:sz w:val="28"/>
          <w:szCs w:val="28"/>
          <w:u w:val="single"/>
          <w:lang w:val="en-US"/>
        </w:rPr>
        <w:t>General Information</w:t>
      </w:r>
    </w:p>
    <w:p w14:paraId="40FF7503" w14:textId="70DB4FB1" w:rsidR="00376A22" w:rsidRPr="008E713C" w:rsidRDefault="00376A22" w:rsidP="00376A22">
      <w:pPr>
        <w:pStyle w:val="Heading2"/>
        <w:rPr>
          <w:rFonts w:ascii="Arial" w:hAnsi="Arial" w:cs="Arial"/>
          <w:b w:val="0"/>
          <w:color w:val="000000" w:themeColor="text1"/>
          <w:sz w:val="28"/>
          <w:szCs w:val="28"/>
          <w:u w:val="single"/>
          <w:lang w:val="en-US"/>
        </w:rPr>
      </w:pPr>
      <w:r w:rsidRPr="008E713C">
        <w:rPr>
          <w:rFonts w:ascii="Arial" w:hAnsi="Arial" w:cs="Arial"/>
          <w:b w:val="0"/>
          <w:color w:val="000000" w:themeColor="text1"/>
          <w:sz w:val="24"/>
          <w:szCs w:val="24"/>
        </w:rPr>
        <w:t xml:space="preserve">At all times promote and maintain the safety of children by working </w:t>
      </w:r>
      <w:r w:rsidR="00637AB3" w:rsidRPr="008E713C">
        <w:rPr>
          <w:rFonts w:ascii="Arial" w:hAnsi="Arial" w:cs="Arial"/>
          <w:b w:val="0"/>
          <w:color w:val="000000" w:themeColor="text1"/>
          <w:sz w:val="24"/>
          <w:szCs w:val="24"/>
        </w:rPr>
        <w:t>according to</w:t>
      </w:r>
      <w:r w:rsidRPr="008E713C">
        <w:rPr>
          <w:rFonts w:ascii="Arial" w:hAnsi="Arial" w:cs="Arial"/>
          <w:b w:val="0"/>
          <w:color w:val="000000" w:themeColor="text1"/>
          <w:sz w:val="24"/>
          <w:szCs w:val="24"/>
        </w:rPr>
        <w:t xml:space="preserve"> the Trust's Child Protection Policy and supporting guidance.  Being pro-active and responsive to child protection concerns by early reporting, recording and referral of issues according to Trust arrangements.  Attending child protection training that is appropriate to your role.</w:t>
      </w:r>
    </w:p>
    <w:p w14:paraId="2338BE0C" w14:textId="77777777" w:rsidR="00376A22" w:rsidRDefault="00376A22" w:rsidP="00376A22">
      <w:pPr>
        <w:pStyle w:val="Heading2"/>
        <w:rPr>
          <w:rFonts w:ascii="Arial" w:hAnsi="Arial" w:cs="Arial"/>
          <w:color w:val="000000" w:themeColor="text1"/>
          <w:sz w:val="28"/>
          <w:szCs w:val="28"/>
          <w:u w:val="single"/>
          <w:lang w:val="en-US"/>
        </w:rPr>
      </w:pPr>
      <w:r>
        <w:rPr>
          <w:rFonts w:ascii="Arial" w:hAnsi="Arial" w:cs="Arial"/>
          <w:color w:val="000000" w:themeColor="text1"/>
          <w:sz w:val="28"/>
          <w:szCs w:val="28"/>
          <w:u w:val="single"/>
          <w:lang w:val="en-US"/>
        </w:rPr>
        <w:t>Confidentiality</w:t>
      </w:r>
    </w:p>
    <w:p w14:paraId="52DF908D" w14:textId="77777777" w:rsidR="00376A22" w:rsidRPr="008E713C" w:rsidRDefault="00376A22" w:rsidP="00376A22">
      <w:pPr>
        <w:pStyle w:val="Heading2"/>
        <w:rPr>
          <w:rFonts w:ascii="Arial" w:hAnsi="Arial" w:cs="Arial"/>
          <w:b w:val="0"/>
          <w:color w:val="000000" w:themeColor="text1"/>
          <w:sz w:val="24"/>
          <w:szCs w:val="24"/>
          <w:u w:val="single"/>
          <w:lang w:val="en-US"/>
        </w:rPr>
      </w:pPr>
      <w:r w:rsidRPr="008E713C">
        <w:rPr>
          <w:rFonts w:ascii="Arial" w:hAnsi="Arial" w:cs="Arial"/>
          <w:b w:val="0"/>
          <w:color w:val="000000" w:themeColor="text1"/>
          <w:sz w:val="24"/>
          <w:szCs w:val="24"/>
        </w:rPr>
        <w:t xml:space="preserve">The post holder will maintain appropriate confidentiality of information relating to commercially sensitive matters in regard to Trust business, and also to personal information relating to members of staff and patients.  The post holder will be expected to comply with all aspects of the </w:t>
      </w:r>
      <w:r w:rsidR="00D95973">
        <w:rPr>
          <w:rFonts w:ascii="Arial" w:hAnsi="Arial" w:cs="Arial"/>
          <w:b w:val="0"/>
          <w:color w:val="000000" w:themeColor="text1"/>
          <w:sz w:val="24"/>
          <w:szCs w:val="24"/>
        </w:rPr>
        <w:t>General Data Protection Act (2018</w:t>
      </w:r>
      <w:r w:rsidRPr="008E713C">
        <w:rPr>
          <w:rFonts w:ascii="Arial" w:hAnsi="Arial" w:cs="Arial"/>
          <w:b w:val="0"/>
          <w:color w:val="000000" w:themeColor="text1"/>
          <w:sz w:val="24"/>
          <w:szCs w:val="24"/>
        </w:rPr>
        <w:t>), the Staff Code of Confidentiality and the IT Security and Acceptable Use Policy.</w:t>
      </w:r>
    </w:p>
    <w:p w14:paraId="65B941EB" w14:textId="77777777" w:rsidR="00376A22" w:rsidRDefault="00376A22" w:rsidP="00376A22">
      <w:pPr>
        <w:pStyle w:val="Heading2"/>
      </w:pPr>
      <w:r w:rsidRPr="008E713C">
        <w:rPr>
          <w:rFonts w:ascii="Arial" w:hAnsi="Arial" w:cs="Arial"/>
          <w:color w:val="000000" w:themeColor="text1"/>
          <w:sz w:val="28"/>
          <w:szCs w:val="28"/>
          <w:u w:val="single"/>
          <w:lang w:val="en-US"/>
        </w:rPr>
        <w:t>Equality &amp; Diversity</w:t>
      </w:r>
      <w:r w:rsidRPr="008E713C">
        <w:t xml:space="preserve"> </w:t>
      </w:r>
    </w:p>
    <w:p w14:paraId="0F22C644" w14:textId="77777777" w:rsidR="00376A22" w:rsidRDefault="00376A22" w:rsidP="00376A22">
      <w:pPr>
        <w:pStyle w:val="Heading2"/>
        <w:rPr>
          <w:rFonts w:ascii="Arial" w:hAnsi="Arial" w:cs="Arial"/>
          <w:b w:val="0"/>
          <w:color w:val="000000" w:themeColor="text1"/>
          <w:sz w:val="24"/>
          <w:szCs w:val="24"/>
        </w:rPr>
      </w:pPr>
      <w:r w:rsidRPr="008E713C">
        <w:rPr>
          <w:rFonts w:ascii="Arial" w:hAnsi="Arial" w:cs="Arial"/>
          <w:b w:val="0"/>
          <w:color w:val="000000" w:themeColor="text1"/>
          <w:sz w:val="24"/>
          <w:szCs w:val="24"/>
        </w:rPr>
        <w:t xml:space="preserve">Somerset NHS Foundation Trust is committed to achieving equality of opportunity for all staff and for those who access services. You must work in accordance with equal opportunity policies/procedures and promote the equality and </w:t>
      </w:r>
      <w:r>
        <w:rPr>
          <w:rFonts w:ascii="Arial" w:hAnsi="Arial" w:cs="Arial"/>
          <w:b w:val="0"/>
          <w:color w:val="000000" w:themeColor="text1"/>
          <w:sz w:val="24"/>
          <w:szCs w:val="24"/>
        </w:rPr>
        <w:t>diversity agenda of the Trust.</w:t>
      </w:r>
    </w:p>
    <w:p w14:paraId="441CD5C7" w14:textId="77777777" w:rsidR="00376A22" w:rsidRDefault="00376A22" w:rsidP="00376A22">
      <w:pPr>
        <w:pStyle w:val="Heading2"/>
        <w:rPr>
          <w:rFonts w:ascii="Arial" w:hAnsi="Arial" w:cs="Arial"/>
          <w:color w:val="000000" w:themeColor="text1"/>
          <w:sz w:val="28"/>
          <w:szCs w:val="28"/>
          <w:u w:val="single"/>
        </w:rPr>
      </w:pPr>
      <w:r w:rsidRPr="008E713C">
        <w:rPr>
          <w:rFonts w:ascii="Arial" w:hAnsi="Arial" w:cs="Arial"/>
          <w:color w:val="000000" w:themeColor="text1"/>
          <w:sz w:val="28"/>
          <w:szCs w:val="28"/>
          <w:u w:val="single"/>
        </w:rPr>
        <w:t>Safeguarding</w:t>
      </w:r>
    </w:p>
    <w:p w14:paraId="2141FA2D" w14:textId="77777777" w:rsidR="00376A22" w:rsidRPr="002E251F" w:rsidRDefault="00376A22" w:rsidP="002E251F">
      <w:pPr>
        <w:pStyle w:val="Heading2"/>
        <w:rPr>
          <w:rFonts w:ascii="Arial" w:hAnsi="Arial" w:cs="Arial"/>
          <w:b w:val="0"/>
          <w:color w:val="000000" w:themeColor="text1"/>
          <w:sz w:val="24"/>
          <w:szCs w:val="24"/>
        </w:rPr>
      </w:pPr>
      <w:r w:rsidRPr="008E713C">
        <w:rPr>
          <w:rFonts w:ascii="Arial" w:hAnsi="Arial" w:cs="Arial"/>
          <w:b w:val="0"/>
          <w:color w:val="000000" w:themeColor="text1"/>
          <w:sz w:val="24"/>
          <w:szCs w:val="24"/>
        </w:rPr>
        <w:t>All employees have a duty for safeguarding and promoting the welfare of children and vulnerable adults. Staff must be aware of the Trust’s procedure for raising concerns about the welfare of anyone with whom they have contact.</w:t>
      </w:r>
    </w:p>
    <w:p w14:paraId="7B2763BD" w14:textId="77777777" w:rsidR="00376A22" w:rsidRPr="008C2148" w:rsidRDefault="00376A22" w:rsidP="008C2148">
      <w:pPr>
        <w:pStyle w:val="Heading2"/>
        <w:rPr>
          <w:rFonts w:ascii="Arial" w:hAnsi="Arial" w:cs="Arial"/>
          <w:color w:val="auto"/>
          <w:sz w:val="28"/>
          <w:szCs w:val="28"/>
          <w:u w:val="single"/>
        </w:rPr>
      </w:pPr>
      <w:r w:rsidRPr="008C2148">
        <w:rPr>
          <w:rFonts w:ascii="Arial" w:hAnsi="Arial" w:cs="Arial"/>
          <w:color w:val="auto"/>
          <w:sz w:val="28"/>
          <w:szCs w:val="28"/>
          <w:u w:val="single"/>
        </w:rPr>
        <w:t>Risk Management / Health and Safety</w:t>
      </w:r>
    </w:p>
    <w:p w14:paraId="312A503C" w14:textId="77777777" w:rsidR="00376A22" w:rsidRPr="008C2148" w:rsidRDefault="00376A22" w:rsidP="008C2148">
      <w:pPr>
        <w:pStyle w:val="Heading2"/>
        <w:rPr>
          <w:rFonts w:ascii="Arial" w:hAnsi="Arial" w:cs="Arial"/>
          <w:b w:val="0"/>
          <w:color w:val="auto"/>
          <w:sz w:val="24"/>
          <w:szCs w:val="24"/>
        </w:rPr>
      </w:pPr>
      <w:r w:rsidRPr="008C2148">
        <w:rPr>
          <w:rFonts w:ascii="Arial" w:hAnsi="Arial" w:cs="Arial"/>
          <w:b w:val="0"/>
          <w:color w:val="auto"/>
          <w:sz w:val="24"/>
          <w:szCs w:val="24"/>
        </w:rPr>
        <w:t>Employees must be aware of the responsibilities placed on them under the Health &amp; Safety at Work Act 1974, ensure that agreed safety procedures are carried out and maintain a safe environment for employees, patients and visitors.</w:t>
      </w:r>
    </w:p>
    <w:p w14:paraId="3F54C9F7" w14:textId="77777777" w:rsidR="00376A22" w:rsidRDefault="00376A22" w:rsidP="00376A22">
      <w:pPr>
        <w:pStyle w:val="BodyText"/>
        <w:rPr>
          <w:sz w:val="24"/>
        </w:rPr>
      </w:pPr>
    </w:p>
    <w:p w14:paraId="32D4DD1A" w14:textId="77777777" w:rsidR="00376A22" w:rsidRPr="00092ECF" w:rsidRDefault="00376A22" w:rsidP="00376A22">
      <w:pPr>
        <w:pStyle w:val="Heading2"/>
        <w:rPr>
          <w:rFonts w:ascii="Arial" w:hAnsi="Arial" w:cs="Arial"/>
          <w:color w:val="000000" w:themeColor="text1"/>
          <w:sz w:val="28"/>
          <w:szCs w:val="28"/>
          <w:u w:val="single"/>
        </w:rPr>
      </w:pPr>
      <w:r>
        <w:rPr>
          <w:rFonts w:ascii="Arial" w:hAnsi="Arial" w:cs="Arial"/>
          <w:color w:val="000000" w:themeColor="text1"/>
          <w:sz w:val="28"/>
          <w:szCs w:val="28"/>
          <w:u w:val="single"/>
        </w:rPr>
        <w:lastRenderedPageBreak/>
        <w:t>R</w:t>
      </w:r>
      <w:r w:rsidRPr="00092ECF">
        <w:rPr>
          <w:rFonts w:ascii="Arial" w:hAnsi="Arial" w:cs="Arial"/>
          <w:color w:val="000000" w:themeColor="text1"/>
          <w:sz w:val="28"/>
          <w:szCs w:val="28"/>
          <w:u w:val="single"/>
        </w:rPr>
        <w:t xml:space="preserve">ecords Management </w:t>
      </w:r>
    </w:p>
    <w:p w14:paraId="2B32F627" w14:textId="77777777" w:rsidR="00376A22" w:rsidRPr="008C2148" w:rsidRDefault="00376A22" w:rsidP="008C2148">
      <w:pPr>
        <w:pStyle w:val="Heading2"/>
        <w:rPr>
          <w:rFonts w:ascii="Arial" w:hAnsi="Arial" w:cs="Arial"/>
          <w:b w:val="0"/>
          <w:color w:val="000000" w:themeColor="text1"/>
          <w:sz w:val="24"/>
          <w:szCs w:val="24"/>
        </w:rPr>
      </w:pPr>
      <w:r w:rsidRPr="00092ECF">
        <w:rPr>
          <w:rFonts w:ascii="Arial" w:hAnsi="Arial" w:cs="Arial"/>
          <w:b w:val="0"/>
          <w:color w:val="000000" w:themeColor="text1"/>
          <w:sz w:val="24"/>
          <w:szCs w:val="24"/>
        </w:rPr>
        <w:t xml:space="preserve">The post holder has responsibility for the timely and accurate creation, maintenance and storage of records in accordance with Trust policy, including email documents and with regard to the </w:t>
      </w:r>
      <w:r w:rsidR="00D95973">
        <w:rPr>
          <w:rFonts w:ascii="Arial" w:hAnsi="Arial" w:cs="Arial"/>
          <w:b w:val="0"/>
          <w:color w:val="000000" w:themeColor="text1"/>
          <w:sz w:val="24"/>
          <w:szCs w:val="24"/>
        </w:rPr>
        <w:t xml:space="preserve">General </w:t>
      </w:r>
      <w:r w:rsidRPr="00092ECF">
        <w:rPr>
          <w:rFonts w:ascii="Arial" w:hAnsi="Arial" w:cs="Arial"/>
          <w:b w:val="0"/>
          <w:color w:val="000000" w:themeColor="text1"/>
          <w:sz w:val="24"/>
          <w:szCs w:val="24"/>
        </w:rPr>
        <w:t>Data Protection Act, The Freedom of Information Act and any other relevant statutory requirements.</w:t>
      </w:r>
    </w:p>
    <w:p w14:paraId="5D1A097D" w14:textId="77777777" w:rsidR="00376A22" w:rsidRPr="008C2148" w:rsidRDefault="00376A22" w:rsidP="008C2148">
      <w:pPr>
        <w:pStyle w:val="Heading2"/>
        <w:rPr>
          <w:rFonts w:ascii="Arial" w:hAnsi="Arial" w:cs="Arial"/>
          <w:color w:val="auto"/>
          <w:sz w:val="28"/>
          <w:szCs w:val="28"/>
          <w:u w:val="single"/>
        </w:rPr>
      </w:pPr>
      <w:r w:rsidRPr="008C2148">
        <w:rPr>
          <w:rFonts w:ascii="Arial" w:hAnsi="Arial" w:cs="Arial"/>
          <w:color w:val="auto"/>
          <w:sz w:val="28"/>
          <w:szCs w:val="28"/>
          <w:u w:val="single"/>
        </w:rPr>
        <w:t xml:space="preserve">Clinical Governance </w:t>
      </w:r>
    </w:p>
    <w:p w14:paraId="4AEAD9A6" w14:textId="77777777" w:rsidR="00376A22" w:rsidRPr="008C2148" w:rsidRDefault="00376A22" w:rsidP="008C2148">
      <w:pPr>
        <w:pStyle w:val="Heading2"/>
        <w:rPr>
          <w:rFonts w:ascii="Arial" w:hAnsi="Arial" w:cs="Arial"/>
          <w:b w:val="0"/>
          <w:color w:val="auto"/>
          <w:sz w:val="24"/>
          <w:szCs w:val="24"/>
        </w:rPr>
      </w:pPr>
      <w:r w:rsidRPr="008C2148">
        <w:rPr>
          <w:rFonts w:ascii="Arial" w:hAnsi="Arial" w:cs="Arial"/>
          <w:b w:val="0"/>
          <w:color w:val="auto"/>
          <w:sz w:val="24"/>
          <w:szCs w:val="24"/>
        </w:rPr>
        <w:t>The post holder will be expected to participate in clinical governance activities to assist the Trust to provide high quality services.</w:t>
      </w:r>
    </w:p>
    <w:p w14:paraId="2EAC9BF5" w14:textId="77777777" w:rsidR="00376A22" w:rsidRDefault="00376A22" w:rsidP="00376A22">
      <w:pPr>
        <w:pStyle w:val="Heading2"/>
        <w:rPr>
          <w:rFonts w:ascii="Arial" w:hAnsi="Arial" w:cs="Arial"/>
          <w:color w:val="000000" w:themeColor="text1"/>
          <w:sz w:val="28"/>
          <w:szCs w:val="28"/>
          <w:u w:val="single"/>
        </w:rPr>
      </w:pPr>
      <w:r w:rsidRPr="00092ECF">
        <w:rPr>
          <w:rFonts w:ascii="Arial" w:hAnsi="Arial" w:cs="Arial"/>
          <w:color w:val="000000" w:themeColor="text1"/>
          <w:sz w:val="28"/>
          <w:szCs w:val="28"/>
          <w:u w:val="single"/>
        </w:rPr>
        <w:t>Prevention and Control of Healthcare Associated Infection</w:t>
      </w:r>
      <w:r>
        <w:rPr>
          <w:rFonts w:ascii="Arial" w:hAnsi="Arial" w:cs="Arial"/>
          <w:color w:val="000000" w:themeColor="text1"/>
          <w:sz w:val="28"/>
          <w:szCs w:val="28"/>
          <w:u w:val="single"/>
        </w:rPr>
        <w:t xml:space="preserve"> </w:t>
      </w:r>
    </w:p>
    <w:p w14:paraId="2EE7DA00" w14:textId="77777777" w:rsidR="00376A22" w:rsidRPr="00E85688" w:rsidRDefault="00376A22" w:rsidP="00376A22">
      <w:pPr>
        <w:pStyle w:val="Heading2"/>
        <w:rPr>
          <w:rFonts w:ascii="Arial" w:hAnsi="Arial" w:cs="Arial"/>
          <w:b w:val="0"/>
          <w:bCs w:val="0"/>
          <w:color w:val="000000" w:themeColor="text1"/>
          <w:sz w:val="24"/>
          <w:szCs w:val="24"/>
        </w:rPr>
      </w:pPr>
      <w:r w:rsidRPr="00092ECF">
        <w:rPr>
          <w:rFonts w:ascii="Arial" w:hAnsi="Arial" w:cs="Arial"/>
          <w:b w:val="0"/>
          <w:bCs w:val="0"/>
          <w:color w:val="000000" w:themeColor="text1"/>
          <w:sz w:val="24"/>
          <w:szCs w:val="24"/>
        </w:rPr>
        <w:t>The post holder is expected to comply with Trust Infection Control Policies and conduct themselves at all times in such a manner as to minimise the risk of healthcare associated infection.</w:t>
      </w:r>
    </w:p>
    <w:p w14:paraId="0FA2FD3B" w14:textId="77777777" w:rsidR="00376A22" w:rsidRDefault="00376A22" w:rsidP="00376A22">
      <w:pPr>
        <w:pStyle w:val="Heading2"/>
        <w:rPr>
          <w:rFonts w:ascii="Arial" w:hAnsi="Arial" w:cs="Arial"/>
          <w:color w:val="000000" w:themeColor="text1"/>
          <w:sz w:val="28"/>
          <w:szCs w:val="28"/>
          <w:u w:val="single"/>
        </w:rPr>
      </w:pPr>
      <w:r>
        <w:rPr>
          <w:rFonts w:ascii="Arial" w:hAnsi="Arial" w:cs="Arial"/>
          <w:color w:val="000000" w:themeColor="text1"/>
          <w:sz w:val="28"/>
          <w:szCs w:val="28"/>
          <w:u w:val="single"/>
        </w:rPr>
        <w:t xml:space="preserve">Smoking </w:t>
      </w:r>
    </w:p>
    <w:p w14:paraId="7AD981FE" w14:textId="77777777" w:rsidR="00376A22" w:rsidRPr="00E85688" w:rsidRDefault="00376A22" w:rsidP="00376A22">
      <w:pPr>
        <w:pStyle w:val="Heading2"/>
        <w:rPr>
          <w:rFonts w:ascii="Arial" w:hAnsi="Arial" w:cs="Arial"/>
          <w:b w:val="0"/>
          <w:color w:val="000000" w:themeColor="text1"/>
          <w:sz w:val="24"/>
          <w:szCs w:val="24"/>
        </w:rPr>
      </w:pPr>
      <w:r w:rsidRPr="00092ECF">
        <w:rPr>
          <w:rFonts w:ascii="Arial" w:hAnsi="Arial" w:cs="Arial"/>
          <w:b w:val="0"/>
          <w:color w:val="000000" w:themeColor="text1"/>
          <w:sz w:val="24"/>
          <w:szCs w:val="24"/>
        </w:rPr>
        <w:t>The Trust operates a ‘non</w:t>
      </w:r>
      <w:r>
        <w:rPr>
          <w:rFonts w:ascii="Arial" w:hAnsi="Arial" w:cs="Arial"/>
          <w:b w:val="0"/>
          <w:color w:val="000000" w:themeColor="text1"/>
          <w:sz w:val="24"/>
          <w:szCs w:val="24"/>
        </w:rPr>
        <w:t>-</w:t>
      </w:r>
      <w:r w:rsidRPr="00092ECF">
        <w:rPr>
          <w:rFonts w:ascii="Arial" w:hAnsi="Arial" w:cs="Arial"/>
          <w:b w:val="0"/>
          <w:color w:val="000000" w:themeColor="text1"/>
          <w:sz w:val="24"/>
          <w:szCs w:val="24"/>
        </w:rPr>
        <w:t>smoking’ policy. Employees are not permitted to smoke anywhere within the premises of the Trust or when outside on official business.</w:t>
      </w:r>
    </w:p>
    <w:p w14:paraId="055CEB02" w14:textId="77777777" w:rsidR="00376A22" w:rsidRDefault="00376A22" w:rsidP="00376A22">
      <w:pPr>
        <w:pStyle w:val="Heading2"/>
        <w:rPr>
          <w:rFonts w:ascii="Arial" w:hAnsi="Arial" w:cs="Arial"/>
          <w:color w:val="000000" w:themeColor="text1"/>
          <w:sz w:val="28"/>
          <w:szCs w:val="28"/>
          <w:u w:val="single"/>
        </w:rPr>
      </w:pPr>
      <w:r>
        <w:rPr>
          <w:rFonts w:ascii="Arial" w:hAnsi="Arial" w:cs="Arial"/>
          <w:color w:val="000000" w:themeColor="text1"/>
          <w:sz w:val="28"/>
          <w:szCs w:val="28"/>
          <w:u w:val="single"/>
        </w:rPr>
        <w:t xml:space="preserve">Policies &amp; Procedures </w:t>
      </w:r>
    </w:p>
    <w:p w14:paraId="58B05769" w14:textId="77777777" w:rsidR="00376A22" w:rsidRPr="00E85688" w:rsidRDefault="00376A22" w:rsidP="00376A22">
      <w:pPr>
        <w:pStyle w:val="Heading2"/>
        <w:rPr>
          <w:rFonts w:ascii="Arial" w:hAnsi="Arial" w:cs="Arial"/>
          <w:b w:val="0"/>
          <w:color w:val="000000" w:themeColor="text1"/>
          <w:sz w:val="24"/>
          <w:szCs w:val="24"/>
        </w:rPr>
      </w:pPr>
      <w:r w:rsidRPr="0058443B">
        <w:rPr>
          <w:rFonts w:ascii="Arial" w:hAnsi="Arial" w:cs="Arial"/>
          <w:b w:val="0"/>
          <w:color w:val="000000" w:themeColor="text1"/>
          <w:sz w:val="24"/>
          <w:szCs w:val="24"/>
        </w:rPr>
        <w:t>Trust employees are expected to follow Trust policies, procedures and guidance as well as professional standards and guidelines. Copies of Trust policies can be accessed via the staff intranet or external website or via your manager.</w:t>
      </w:r>
    </w:p>
    <w:p w14:paraId="00162D04" w14:textId="77777777" w:rsidR="00376A22" w:rsidRDefault="00376A22" w:rsidP="00376A22">
      <w:pPr>
        <w:pStyle w:val="Heading2"/>
        <w:rPr>
          <w:rFonts w:ascii="Arial" w:hAnsi="Arial" w:cs="Arial"/>
          <w:color w:val="000000" w:themeColor="text1"/>
          <w:sz w:val="28"/>
          <w:szCs w:val="28"/>
          <w:u w:val="single"/>
        </w:rPr>
      </w:pPr>
      <w:r>
        <w:rPr>
          <w:rFonts w:ascii="Arial" w:hAnsi="Arial" w:cs="Arial"/>
          <w:color w:val="000000" w:themeColor="text1"/>
          <w:sz w:val="28"/>
          <w:szCs w:val="28"/>
          <w:u w:val="single"/>
        </w:rPr>
        <w:t xml:space="preserve">Sustainability Clause </w:t>
      </w:r>
    </w:p>
    <w:p w14:paraId="6DC9AC12" w14:textId="77777777" w:rsidR="00376A22" w:rsidRPr="008C2148" w:rsidRDefault="00376A22" w:rsidP="008C2148">
      <w:pPr>
        <w:pStyle w:val="Heading2"/>
        <w:rPr>
          <w:rFonts w:ascii="Arial" w:hAnsi="Arial" w:cs="Arial"/>
          <w:b w:val="0"/>
          <w:color w:val="auto"/>
          <w:sz w:val="24"/>
          <w:szCs w:val="24"/>
          <w:lang w:eastAsia="en-GB"/>
        </w:rPr>
      </w:pPr>
      <w:r w:rsidRPr="008C2148">
        <w:rPr>
          <w:rFonts w:ascii="Arial" w:hAnsi="Arial" w:cs="Arial"/>
          <w:b w:val="0"/>
          <w:color w:val="auto"/>
          <w:sz w:val="24"/>
          <w:szCs w:val="24"/>
          <w:lang w:eastAsia="en-GB"/>
        </w:rPr>
        <w:t>Somerset NHS Foundation Trust is committed to creating a sustainable business.  Staff employed by the Trust, are required to think about their actions in the course of their work and make positive steps to reducing, reusing and recycling wherever and whenever possible.</w:t>
      </w:r>
    </w:p>
    <w:p w14:paraId="6CDB2287" w14:textId="77777777" w:rsidR="00376A22" w:rsidRDefault="00376A22" w:rsidP="00376A22">
      <w:pPr>
        <w:rPr>
          <w:rFonts w:ascii="Arial" w:hAnsi="Arial" w:cs="Arial"/>
          <w:color w:val="000000" w:themeColor="text1"/>
          <w:sz w:val="24"/>
          <w:szCs w:val="24"/>
          <w:lang w:eastAsia="en-GB"/>
        </w:rPr>
      </w:pPr>
    </w:p>
    <w:p w14:paraId="79B6A501" w14:textId="77777777" w:rsidR="00826BDF" w:rsidRDefault="00826BDF" w:rsidP="00826BDF">
      <w:pPr>
        <w:pStyle w:val="BodyText"/>
        <w:rPr>
          <w:lang w:val="en-US"/>
        </w:rPr>
      </w:pPr>
    </w:p>
    <w:p w14:paraId="51DDE0CE" w14:textId="77777777" w:rsidR="00826BDF" w:rsidRDefault="00826BDF" w:rsidP="00826BDF">
      <w:pPr>
        <w:pStyle w:val="BodyText"/>
        <w:rPr>
          <w:rFonts w:ascii="Arial" w:hAnsi="Arial" w:cs="Arial"/>
        </w:rPr>
      </w:pPr>
    </w:p>
    <w:p w14:paraId="2E7744CE" w14:textId="77777777" w:rsidR="00826BDF" w:rsidRDefault="00826BDF" w:rsidP="00826BDF">
      <w:pPr>
        <w:pStyle w:val="BodyText"/>
        <w:rPr>
          <w:rFonts w:ascii="Arial" w:hAnsi="Arial" w:cs="Arial"/>
        </w:rPr>
      </w:pPr>
    </w:p>
    <w:p w14:paraId="3800CAC2" w14:textId="77777777" w:rsidR="00826BDF" w:rsidRDefault="00826BDF" w:rsidP="00826BDF">
      <w:pPr>
        <w:pStyle w:val="BodyText"/>
        <w:rPr>
          <w:rFonts w:ascii="Arial" w:hAnsi="Arial" w:cs="Arial"/>
        </w:rPr>
      </w:pPr>
    </w:p>
    <w:p w14:paraId="766FA758" w14:textId="77777777" w:rsidR="00826BDF" w:rsidRDefault="00826BDF" w:rsidP="00826BDF">
      <w:pPr>
        <w:pStyle w:val="BodyText"/>
        <w:rPr>
          <w:rFonts w:ascii="Arial" w:hAnsi="Arial" w:cs="Arial"/>
        </w:rPr>
      </w:pPr>
    </w:p>
    <w:p w14:paraId="5AF12136" w14:textId="77777777" w:rsidR="00826BDF" w:rsidRDefault="00826BDF" w:rsidP="00826BDF">
      <w:pPr>
        <w:pStyle w:val="BodyText"/>
        <w:rPr>
          <w:rFonts w:ascii="Arial" w:hAnsi="Arial" w:cs="Arial"/>
        </w:rPr>
      </w:pPr>
    </w:p>
    <w:p w14:paraId="1B1B5A10" w14:textId="77777777" w:rsidR="00826BDF" w:rsidRDefault="00826BDF" w:rsidP="00826BDF">
      <w:pPr>
        <w:pStyle w:val="BodyText"/>
        <w:rPr>
          <w:rFonts w:ascii="Arial" w:hAnsi="Arial" w:cs="Arial"/>
        </w:rPr>
      </w:pPr>
    </w:p>
    <w:p w14:paraId="70577D6B" w14:textId="77777777" w:rsidR="00826BDF" w:rsidRPr="009B0C45" w:rsidRDefault="00826BDF" w:rsidP="00826BDF">
      <w:pPr>
        <w:rPr>
          <w:rFonts w:ascii="Arial" w:hAnsi="Arial" w:cs="Arial"/>
        </w:rPr>
      </w:pPr>
    </w:p>
    <w:p w14:paraId="793021E5" w14:textId="77777777" w:rsidR="00F37531" w:rsidRDefault="00F37531" w:rsidP="00826BDF">
      <w:pPr>
        <w:pStyle w:val="Heading2"/>
        <w:jc w:val="center"/>
        <w:rPr>
          <w:rFonts w:ascii="Arial" w:hAnsi="Arial" w:cs="Arial"/>
          <w:color w:val="000000" w:themeColor="text1"/>
          <w:sz w:val="28"/>
          <w:szCs w:val="28"/>
        </w:rPr>
      </w:pPr>
      <w:r w:rsidRPr="008B66E5">
        <w:rPr>
          <w:rFonts w:ascii="Arial" w:hAnsi="Arial" w:cs="Arial"/>
          <w:color w:val="000000" w:themeColor="text1"/>
          <w:sz w:val="28"/>
          <w:szCs w:val="28"/>
        </w:rPr>
        <w:lastRenderedPageBreak/>
        <w:t>Person Specification</w:t>
      </w:r>
    </w:p>
    <w:p w14:paraId="46915523" w14:textId="77777777" w:rsidR="00F37531" w:rsidRDefault="00F37531" w:rsidP="00F37531">
      <w:pPr>
        <w:rPr>
          <w:rFonts w:ascii="Arial" w:hAnsi="Arial" w:cs="Arial"/>
          <w:b/>
        </w:rPr>
      </w:pPr>
      <w:r w:rsidRPr="003A1F30">
        <w:rPr>
          <w:rFonts w:ascii="Arial" w:hAnsi="Arial" w:cs="Arial"/>
          <w:b/>
        </w:rPr>
        <w:t>This is a specification of the Qualifications, Skills, Experience, Knowledge, Personal Attributes and Other Requirements which are required to effectively carry out the duties and responsibilities of the post (as outlined in the Job Description).</w:t>
      </w:r>
    </w:p>
    <w:tbl>
      <w:tblPr>
        <w:tblStyle w:val="TableGrid"/>
        <w:tblW w:w="0" w:type="auto"/>
        <w:tblLook w:val="04A0" w:firstRow="1" w:lastRow="0" w:firstColumn="1" w:lastColumn="0" w:noHBand="0" w:noVBand="1"/>
      </w:tblPr>
      <w:tblGrid>
        <w:gridCol w:w="5773"/>
        <w:gridCol w:w="1577"/>
        <w:gridCol w:w="1666"/>
      </w:tblGrid>
      <w:tr w:rsidR="00376A22" w14:paraId="0277F992" w14:textId="77777777" w:rsidTr="00ED5C42">
        <w:tc>
          <w:tcPr>
            <w:tcW w:w="5773" w:type="dxa"/>
            <w:shd w:val="clear" w:color="auto" w:fill="C6D9F1" w:themeFill="text2" w:themeFillTint="33"/>
          </w:tcPr>
          <w:p w14:paraId="507BFECC" w14:textId="77777777" w:rsidR="00376A22" w:rsidRPr="00606139" w:rsidRDefault="00376A22" w:rsidP="00D53F65">
            <w:pPr>
              <w:rPr>
                <w:rFonts w:ascii="Arial" w:hAnsi="Arial" w:cs="Arial"/>
                <w:b/>
                <w:sz w:val="24"/>
                <w:szCs w:val="24"/>
              </w:rPr>
            </w:pPr>
            <w:r w:rsidRPr="00606139">
              <w:rPr>
                <w:rFonts w:ascii="Arial" w:hAnsi="Arial" w:cs="Arial"/>
                <w:b/>
                <w:sz w:val="24"/>
                <w:szCs w:val="24"/>
              </w:rPr>
              <w:t>Requirement</w:t>
            </w:r>
          </w:p>
        </w:tc>
        <w:tc>
          <w:tcPr>
            <w:tcW w:w="1577" w:type="dxa"/>
            <w:shd w:val="clear" w:color="auto" w:fill="C6D9F1" w:themeFill="text2" w:themeFillTint="33"/>
          </w:tcPr>
          <w:p w14:paraId="3FEAC535" w14:textId="77777777" w:rsidR="00376A22" w:rsidRPr="00606139" w:rsidRDefault="00376A22" w:rsidP="00D53F65">
            <w:pPr>
              <w:rPr>
                <w:rFonts w:ascii="Arial" w:hAnsi="Arial" w:cs="Arial"/>
                <w:b/>
                <w:sz w:val="24"/>
                <w:szCs w:val="24"/>
              </w:rPr>
            </w:pPr>
            <w:r w:rsidRPr="00606139">
              <w:rPr>
                <w:rFonts w:ascii="Arial" w:hAnsi="Arial" w:cs="Arial"/>
                <w:b/>
                <w:sz w:val="24"/>
                <w:szCs w:val="24"/>
              </w:rPr>
              <w:t>Essential / Desirable</w:t>
            </w:r>
          </w:p>
        </w:tc>
        <w:tc>
          <w:tcPr>
            <w:tcW w:w="1666" w:type="dxa"/>
            <w:shd w:val="clear" w:color="auto" w:fill="C6D9F1" w:themeFill="text2" w:themeFillTint="33"/>
          </w:tcPr>
          <w:p w14:paraId="2C9C47B7" w14:textId="77777777" w:rsidR="00376A22" w:rsidRPr="00606139" w:rsidRDefault="00376A22" w:rsidP="00D53F65">
            <w:pPr>
              <w:rPr>
                <w:rFonts w:ascii="Arial" w:hAnsi="Arial" w:cs="Arial"/>
                <w:b/>
                <w:sz w:val="24"/>
                <w:szCs w:val="24"/>
              </w:rPr>
            </w:pPr>
            <w:r w:rsidRPr="00606139">
              <w:rPr>
                <w:rFonts w:ascii="Arial" w:hAnsi="Arial" w:cs="Arial"/>
                <w:b/>
                <w:sz w:val="24"/>
                <w:szCs w:val="24"/>
              </w:rPr>
              <w:t>How Assessed</w:t>
            </w:r>
          </w:p>
        </w:tc>
      </w:tr>
      <w:tr w:rsidR="00376A22" w14:paraId="292EB687" w14:textId="77777777" w:rsidTr="00ED5C42">
        <w:tc>
          <w:tcPr>
            <w:tcW w:w="5773" w:type="dxa"/>
          </w:tcPr>
          <w:p w14:paraId="5BF93561" w14:textId="77777777" w:rsidR="00376A22" w:rsidRDefault="00376A22" w:rsidP="00522566">
            <w:pPr>
              <w:rPr>
                <w:rFonts w:ascii="Arial" w:hAnsi="Arial" w:cs="Arial"/>
                <w:b/>
                <w:sz w:val="24"/>
                <w:szCs w:val="24"/>
                <w:u w:val="single"/>
              </w:rPr>
            </w:pPr>
            <w:r>
              <w:rPr>
                <w:rFonts w:ascii="Arial" w:hAnsi="Arial" w:cs="Arial"/>
                <w:b/>
                <w:sz w:val="24"/>
                <w:szCs w:val="24"/>
                <w:u w:val="single"/>
              </w:rPr>
              <w:t>QUALIFICATIONS &amp; TRAINING</w:t>
            </w:r>
          </w:p>
          <w:p w14:paraId="0281C041" w14:textId="050056B1" w:rsidR="00376A22" w:rsidRPr="00E12C6A" w:rsidRDefault="00376A22" w:rsidP="00522566">
            <w:pPr>
              <w:rPr>
                <w:rFonts w:ascii="Arial" w:hAnsi="Arial" w:cs="Arial"/>
                <w:b/>
                <w:color w:val="FF0000"/>
                <w:u w:val="single"/>
              </w:rPr>
            </w:pPr>
            <w:r w:rsidRPr="00E12C6A">
              <w:rPr>
                <w:rFonts w:ascii="Arial" w:hAnsi="Arial" w:cs="Arial"/>
                <w:b/>
                <w:color w:val="FF0000"/>
                <w:u w:val="single"/>
              </w:rPr>
              <w:t>Evidence of Qualifications required</w:t>
            </w:r>
          </w:p>
          <w:p w14:paraId="767B2BA0" w14:textId="77777777" w:rsidR="00371526" w:rsidRDefault="00371526" w:rsidP="00522566">
            <w:pPr>
              <w:rPr>
                <w:rFonts w:ascii="Arial" w:hAnsi="Arial" w:cs="Arial"/>
              </w:rPr>
            </w:pPr>
          </w:p>
          <w:p w14:paraId="0A3448C2" w14:textId="77777777" w:rsidR="00371526" w:rsidRDefault="00371526" w:rsidP="00522566">
            <w:pPr>
              <w:pStyle w:val="ListParagraph"/>
              <w:numPr>
                <w:ilvl w:val="0"/>
                <w:numId w:val="16"/>
              </w:numPr>
              <w:rPr>
                <w:rFonts w:ascii="Arial" w:hAnsi="Arial" w:cs="Arial"/>
              </w:rPr>
            </w:pPr>
            <w:r w:rsidRPr="00371526">
              <w:rPr>
                <w:rFonts w:ascii="Arial" w:hAnsi="Arial" w:cs="Arial"/>
              </w:rPr>
              <w:t>Honours (first or second class) degree in Physics, or equivalent</w:t>
            </w:r>
          </w:p>
          <w:p w14:paraId="78778CA2" w14:textId="288D317D" w:rsidR="00371526" w:rsidRDefault="00371526" w:rsidP="00522566">
            <w:pPr>
              <w:pStyle w:val="ListParagraph"/>
              <w:numPr>
                <w:ilvl w:val="0"/>
                <w:numId w:val="16"/>
              </w:numPr>
              <w:rPr>
                <w:rFonts w:ascii="Arial" w:hAnsi="Arial" w:cs="Arial"/>
              </w:rPr>
            </w:pPr>
            <w:r w:rsidRPr="00371526">
              <w:rPr>
                <w:rFonts w:ascii="Arial" w:hAnsi="Arial" w:cs="Arial"/>
              </w:rPr>
              <w:t>Relevant Higher Degree (</w:t>
            </w:r>
            <w:r w:rsidR="00637AB3" w:rsidRPr="00371526">
              <w:rPr>
                <w:rFonts w:ascii="Arial" w:hAnsi="Arial" w:cs="Arial"/>
              </w:rPr>
              <w:t>e.g.</w:t>
            </w:r>
            <w:r w:rsidRPr="00371526">
              <w:rPr>
                <w:rFonts w:ascii="Arial" w:hAnsi="Arial" w:cs="Arial"/>
              </w:rPr>
              <w:t xml:space="preserve"> MSc)</w:t>
            </w:r>
          </w:p>
          <w:p w14:paraId="36C2D21C" w14:textId="24E64BFF" w:rsidR="00371526" w:rsidRPr="00522566" w:rsidRDefault="00371526" w:rsidP="00522566">
            <w:pPr>
              <w:pStyle w:val="ListParagraph"/>
              <w:numPr>
                <w:ilvl w:val="0"/>
                <w:numId w:val="16"/>
              </w:numPr>
              <w:rPr>
                <w:rFonts w:ascii="Arial" w:hAnsi="Arial" w:cs="Arial"/>
              </w:rPr>
            </w:pPr>
            <w:r w:rsidRPr="00371526">
              <w:rPr>
                <w:rFonts w:ascii="Arial" w:hAnsi="Arial" w:cs="Arial"/>
              </w:rPr>
              <w:t>PhD by research or equivalent</w:t>
            </w:r>
          </w:p>
          <w:p w14:paraId="0913EB46" w14:textId="79B2D82C" w:rsidR="00371526" w:rsidRPr="00371526" w:rsidRDefault="005D5284" w:rsidP="00522566">
            <w:pPr>
              <w:pStyle w:val="ListParagraph"/>
              <w:numPr>
                <w:ilvl w:val="0"/>
                <w:numId w:val="16"/>
              </w:numPr>
              <w:rPr>
                <w:rFonts w:ascii="Arial" w:hAnsi="Arial" w:cs="Arial"/>
              </w:rPr>
            </w:pPr>
            <w:r>
              <w:rPr>
                <w:rFonts w:ascii="Arial" w:hAnsi="Arial" w:cs="Arial"/>
              </w:rPr>
              <w:t>Member</w:t>
            </w:r>
            <w:r w:rsidR="00371526" w:rsidRPr="00371526">
              <w:rPr>
                <w:rFonts w:ascii="Arial" w:hAnsi="Arial" w:cs="Arial"/>
              </w:rPr>
              <w:t xml:space="preserve"> of IPEM or other relevant professional bodies.</w:t>
            </w:r>
          </w:p>
          <w:p w14:paraId="07C2ECC0" w14:textId="09FE971E" w:rsidR="00371526" w:rsidRDefault="008F2B3B" w:rsidP="00522566">
            <w:pPr>
              <w:pStyle w:val="ListParagraph"/>
              <w:numPr>
                <w:ilvl w:val="0"/>
                <w:numId w:val="16"/>
              </w:numPr>
              <w:rPr>
                <w:rFonts w:ascii="Arial" w:hAnsi="Arial" w:cs="Arial"/>
              </w:rPr>
            </w:pPr>
            <w:r>
              <w:rPr>
                <w:rFonts w:ascii="Arial" w:hAnsi="Arial" w:cs="Arial"/>
              </w:rPr>
              <w:t>HCPC registration</w:t>
            </w:r>
            <w:r w:rsidR="00371526" w:rsidRPr="00371526">
              <w:rPr>
                <w:rFonts w:ascii="Arial" w:hAnsi="Arial" w:cs="Arial"/>
              </w:rPr>
              <w:t xml:space="preserve"> as a </w:t>
            </w:r>
            <w:r w:rsidR="005D5284">
              <w:rPr>
                <w:rFonts w:ascii="Arial" w:hAnsi="Arial" w:cs="Arial"/>
              </w:rPr>
              <w:t>Healthcare</w:t>
            </w:r>
            <w:r w:rsidR="00371526" w:rsidRPr="00371526">
              <w:rPr>
                <w:rFonts w:ascii="Arial" w:hAnsi="Arial" w:cs="Arial"/>
              </w:rPr>
              <w:t xml:space="preserve"> Scientist </w:t>
            </w:r>
          </w:p>
          <w:p w14:paraId="66A7C833" w14:textId="0D42275E" w:rsidR="00371526" w:rsidRDefault="00371526" w:rsidP="00522566">
            <w:pPr>
              <w:pStyle w:val="ListParagraph"/>
              <w:numPr>
                <w:ilvl w:val="0"/>
                <w:numId w:val="16"/>
              </w:numPr>
              <w:rPr>
                <w:rFonts w:ascii="Arial" w:hAnsi="Arial" w:cs="Arial"/>
              </w:rPr>
            </w:pPr>
            <w:r w:rsidRPr="00371526">
              <w:rPr>
                <w:rFonts w:ascii="Arial" w:hAnsi="Arial" w:cs="Arial"/>
              </w:rPr>
              <w:t xml:space="preserve">Accreditation as a Radiation Protection Adviser under RPA2000 </w:t>
            </w:r>
            <w:r w:rsidR="002D255D">
              <w:rPr>
                <w:rFonts w:ascii="Arial" w:hAnsi="Arial" w:cs="Arial"/>
              </w:rPr>
              <w:t>(or working towards)</w:t>
            </w:r>
          </w:p>
          <w:p w14:paraId="7C779E4F" w14:textId="4555E953" w:rsidR="00570E1D" w:rsidRPr="00570E1D" w:rsidRDefault="00570E1D" w:rsidP="00570E1D">
            <w:pPr>
              <w:pStyle w:val="ListParagraph"/>
              <w:numPr>
                <w:ilvl w:val="0"/>
                <w:numId w:val="16"/>
              </w:numPr>
              <w:rPr>
                <w:rFonts w:ascii="Arial" w:hAnsi="Arial" w:cs="Arial"/>
              </w:rPr>
            </w:pPr>
            <w:r w:rsidRPr="00371526">
              <w:rPr>
                <w:rFonts w:ascii="Arial" w:hAnsi="Arial" w:cs="Arial"/>
              </w:rPr>
              <w:t>Accreditation as a Radi</w:t>
            </w:r>
            <w:r>
              <w:rPr>
                <w:rFonts w:ascii="Arial" w:hAnsi="Arial" w:cs="Arial"/>
              </w:rPr>
              <w:t>oactive Waste</w:t>
            </w:r>
            <w:r w:rsidRPr="00371526">
              <w:rPr>
                <w:rFonts w:ascii="Arial" w:hAnsi="Arial" w:cs="Arial"/>
              </w:rPr>
              <w:t xml:space="preserve"> Adviser under RPA2000 </w:t>
            </w:r>
            <w:r w:rsidR="002D255D">
              <w:rPr>
                <w:rFonts w:ascii="Arial" w:hAnsi="Arial" w:cs="Arial"/>
              </w:rPr>
              <w:t xml:space="preserve"> (or working towards)</w:t>
            </w:r>
          </w:p>
          <w:p w14:paraId="7A5D072D" w14:textId="06F8195E" w:rsidR="00376A22" w:rsidRDefault="00371526" w:rsidP="00522566">
            <w:pPr>
              <w:pStyle w:val="ListParagraph"/>
              <w:numPr>
                <w:ilvl w:val="0"/>
                <w:numId w:val="16"/>
              </w:numPr>
              <w:rPr>
                <w:rFonts w:ascii="Arial" w:hAnsi="Arial" w:cs="Arial"/>
              </w:rPr>
            </w:pPr>
            <w:r w:rsidRPr="00371526">
              <w:rPr>
                <w:rFonts w:ascii="Arial" w:hAnsi="Arial" w:cs="Arial"/>
              </w:rPr>
              <w:t>Has a record of CPD and continued learning, in order to maintain Registration and RPA 2000 Accreditation.</w:t>
            </w:r>
          </w:p>
          <w:p w14:paraId="76F1D8DA" w14:textId="2CCBA044" w:rsidR="008F2B3B" w:rsidRDefault="008F2B3B" w:rsidP="00522566">
            <w:pPr>
              <w:pStyle w:val="ListParagraph"/>
              <w:numPr>
                <w:ilvl w:val="0"/>
                <w:numId w:val="16"/>
              </w:numPr>
              <w:rPr>
                <w:rFonts w:ascii="Arial" w:hAnsi="Arial" w:cs="Arial"/>
              </w:rPr>
            </w:pPr>
            <w:r>
              <w:rPr>
                <w:rFonts w:ascii="Arial" w:hAnsi="Arial" w:cs="Arial"/>
              </w:rPr>
              <w:t>Registered with RPA 2000 as a Medical Physics Expert</w:t>
            </w:r>
          </w:p>
          <w:p w14:paraId="46B93450" w14:textId="28FFDA0E" w:rsidR="00371526" w:rsidRPr="00E12C6A" w:rsidRDefault="00371526" w:rsidP="00ED61A2">
            <w:pPr>
              <w:pStyle w:val="ListParagraph"/>
              <w:rPr>
                <w:rFonts w:ascii="Arial" w:hAnsi="Arial" w:cs="Arial"/>
              </w:rPr>
            </w:pPr>
          </w:p>
        </w:tc>
        <w:tc>
          <w:tcPr>
            <w:tcW w:w="1577" w:type="dxa"/>
          </w:tcPr>
          <w:p w14:paraId="4A18AB78" w14:textId="77777777" w:rsidR="00376A22" w:rsidRDefault="00376A22" w:rsidP="00522566">
            <w:pPr>
              <w:rPr>
                <w:rFonts w:ascii="Arial" w:hAnsi="Arial" w:cs="Arial"/>
                <w:b/>
                <w:sz w:val="24"/>
                <w:szCs w:val="24"/>
              </w:rPr>
            </w:pPr>
          </w:p>
          <w:p w14:paraId="2F76F33C" w14:textId="46DE4B6E" w:rsidR="00376A22" w:rsidRDefault="00376A22" w:rsidP="00522566">
            <w:pPr>
              <w:rPr>
                <w:rFonts w:ascii="Arial" w:hAnsi="Arial" w:cs="Arial"/>
                <w:b/>
                <w:sz w:val="24"/>
                <w:szCs w:val="24"/>
              </w:rPr>
            </w:pPr>
          </w:p>
          <w:p w14:paraId="040B2C76" w14:textId="77777777" w:rsidR="00E12C6A" w:rsidRDefault="00E12C6A" w:rsidP="00522566">
            <w:pPr>
              <w:rPr>
                <w:rFonts w:ascii="Arial" w:hAnsi="Arial" w:cs="Arial"/>
                <w:b/>
                <w:sz w:val="24"/>
                <w:szCs w:val="24"/>
              </w:rPr>
            </w:pPr>
          </w:p>
          <w:p w14:paraId="1B3F6B77" w14:textId="77777777" w:rsidR="00522566" w:rsidRPr="00540920" w:rsidRDefault="00522566" w:rsidP="00522566">
            <w:pPr>
              <w:rPr>
                <w:rFonts w:ascii="Arial" w:hAnsi="Arial" w:cs="Arial"/>
                <w:b/>
              </w:rPr>
            </w:pPr>
            <w:r>
              <w:rPr>
                <w:rFonts w:ascii="Arial" w:hAnsi="Arial" w:cs="Arial"/>
                <w:b/>
                <w:sz w:val="24"/>
                <w:szCs w:val="24"/>
              </w:rPr>
              <w:t>E</w:t>
            </w:r>
          </w:p>
          <w:p w14:paraId="151472A6" w14:textId="77777777" w:rsidR="00522566" w:rsidRPr="00540920" w:rsidRDefault="00522566" w:rsidP="00522566">
            <w:pPr>
              <w:rPr>
                <w:rFonts w:ascii="Arial" w:hAnsi="Arial" w:cs="Arial"/>
                <w:b/>
              </w:rPr>
            </w:pPr>
          </w:p>
          <w:p w14:paraId="22C75EF4" w14:textId="77777777" w:rsidR="00522566" w:rsidRPr="00540920" w:rsidRDefault="00522566" w:rsidP="00522566">
            <w:pPr>
              <w:rPr>
                <w:rFonts w:ascii="Arial" w:hAnsi="Arial" w:cs="Arial"/>
                <w:b/>
              </w:rPr>
            </w:pPr>
            <w:r w:rsidRPr="00540920">
              <w:rPr>
                <w:rFonts w:ascii="Arial" w:hAnsi="Arial" w:cs="Arial"/>
                <w:b/>
              </w:rPr>
              <w:t>E</w:t>
            </w:r>
          </w:p>
          <w:p w14:paraId="4871B2C2" w14:textId="77777777" w:rsidR="00522566" w:rsidRPr="00540920" w:rsidRDefault="00522566" w:rsidP="00522566">
            <w:pPr>
              <w:rPr>
                <w:rFonts w:ascii="Arial" w:hAnsi="Arial" w:cs="Arial"/>
                <w:b/>
              </w:rPr>
            </w:pPr>
            <w:r w:rsidRPr="00540920">
              <w:rPr>
                <w:rFonts w:ascii="Arial" w:hAnsi="Arial" w:cs="Arial"/>
                <w:b/>
              </w:rPr>
              <w:t>D</w:t>
            </w:r>
          </w:p>
          <w:p w14:paraId="56534AE9" w14:textId="77777777" w:rsidR="00522566" w:rsidRPr="00540920" w:rsidRDefault="00522566" w:rsidP="00522566">
            <w:pPr>
              <w:rPr>
                <w:rFonts w:ascii="Arial" w:hAnsi="Arial" w:cs="Arial"/>
                <w:b/>
              </w:rPr>
            </w:pPr>
            <w:r w:rsidRPr="00540920">
              <w:rPr>
                <w:rFonts w:ascii="Arial" w:hAnsi="Arial" w:cs="Arial"/>
                <w:b/>
              </w:rPr>
              <w:t>E</w:t>
            </w:r>
          </w:p>
          <w:p w14:paraId="7E5FC159" w14:textId="77777777" w:rsidR="00522566" w:rsidRPr="00540920" w:rsidRDefault="00522566" w:rsidP="00522566">
            <w:pPr>
              <w:rPr>
                <w:rFonts w:ascii="Arial" w:hAnsi="Arial" w:cs="Arial"/>
                <w:b/>
              </w:rPr>
            </w:pPr>
          </w:p>
          <w:p w14:paraId="34D44D6D" w14:textId="77777777" w:rsidR="00522566" w:rsidRPr="00540920" w:rsidRDefault="00522566" w:rsidP="00522566">
            <w:pPr>
              <w:rPr>
                <w:rFonts w:ascii="Arial" w:hAnsi="Arial" w:cs="Arial"/>
                <w:b/>
              </w:rPr>
            </w:pPr>
            <w:r w:rsidRPr="00540920">
              <w:rPr>
                <w:rFonts w:ascii="Arial" w:hAnsi="Arial" w:cs="Arial"/>
                <w:b/>
              </w:rPr>
              <w:t>E</w:t>
            </w:r>
          </w:p>
          <w:p w14:paraId="4049DEF8" w14:textId="77777777" w:rsidR="00522566" w:rsidRPr="00540920" w:rsidRDefault="00522566" w:rsidP="00522566">
            <w:pPr>
              <w:rPr>
                <w:rFonts w:ascii="Arial" w:hAnsi="Arial" w:cs="Arial"/>
                <w:b/>
              </w:rPr>
            </w:pPr>
          </w:p>
          <w:p w14:paraId="24E9B79A" w14:textId="47CE9B8A" w:rsidR="00522566" w:rsidRDefault="0064726B" w:rsidP="00522566">
            <w:pPr>
              <w:rPr>
                <w:rFonts w:ascii="Arial" w:hAnsi="Arial" w:cs="Arial"/>
                <w:b/>
              </w:rPr>
            </w:pPr>
            <w:r>
              <w:rPr>
                <w:rFonts w:ascii="Arial" w:hAnsi="Arial" w:cs="Arial"/>
                <w:b/>
              </w:rPr>
              <w:t>E</w:t>
            </w:r>
          </w:p>
          <w:p w14:paraId="68FB8679" w14:textId="77777777" w:rsidR="001313BB" w:rsidRDefault="001313BB" w:rsidP="00522566">
            <w:pPr>
              <w:rPr>
                <w:rFonts w:ascii="Arial" w:hAnsi="Arial" w:cs="Arial"/>
                <w:b/>
              </w:rPr>
            </w:pPr>
          </w:p>
          <w:p w14:paraId="07E15BD4" w14:textId="64A698FC" w:rsidR="00570E1D" w:rsidRDefault="00E048A5" w:rsidP="00522566">
            <w:pPr>
              <w:rPr>
                <w:rFonts w:ascii="Arial" w:hAnsi="Arial" w:cs="Arial"/>
                <w:b/>
              </w:rPr>
            </w:pPr>
            <w:r>
              <w:rPr>
                <w:rFonts w:ascii="Arial" w:hAnsi="Arial" w:cs="Arial"/>
                <w:b/>
              </w:rPr>
              <w:t>D</w:t>
            </w:r>
          </w:p>
          <w:p w14:paraId="5D023174" w14:textId="77777777" w:rsidR="00570E1D" w:rsidRPr="00540920" w:rsidRDefault="00570E1D" w:rsidP="00522566">
            <w:pPr>
              <w:rPr>
                <w:rFonts w:ascii="Arial" w:hAnsi="Arial" w:cs="Arial"/>
                <w:b/>
              </w:rPr>
            </w:pPr>
          </w:p>
          <w:p w14:paraId="41370EC0" w14:textId="77777777" w:rsidR="00522566" w:rsidRPr="00540920" w:rsidRDefault="00522566" w:rsidP="00522566">
            <w:pPr>
              <w:rPr>
                <w:rFonts w:ascii="Arial" w:hAnsi="Arial" w:cs="Arial"/>
                <w:b/>
              </w:rPr>
            </w:pPr>
            <w:r w:rsidRPr="00540920">
              <w:rPr>
                <w:rFonts w:ascii="Arial" w:hAnsi="Arial" w:cs="Arial"/>
                <w:b/>
              </w:rPr>
              <w:t>E</w:t>
            </w:r>
          </w:p>
          <w:p w14:paraId="7298938D" w14:textId="77777777" w:rsidR="008F2B3B" w:rsidRPr="00540920" w:rsidRDefault="008F2B3B" w:rsidP="00522566">
            <w:pPr>
              <w:rPr>
                <w:rFonts w:ascii="Arial" w:hAnsi="Arial" w:cs="Arial"/>
                <w:b/>
              </w:rPr>
            </w:pPr>
          </w:p>
          <w:p w14:paraId="4077CE72" w14:textId="77777777" w:rsidR="008F2B3B" w:rsidRDefault="008F2B3B" w:rsidP="00522566">
            <w:pPr>
              <w:rPr>
                <w:rFonts w:ascii="Arial" w:hAnsi="Arial" w:cs="Arial"/>
                <w:b/>
              </w:rPr>
            </w:pPr>
            <w:r w:rsidRPr="00540920">
              <w:rPr>
                <w:rFonts w:ascii="Arial" w:hAnsi="Arial" w:cs="Arial"/>
                <w:b/>
              </w:rPr>
              <w:t>E</w:t>
            </w:r>
          </w:p>
          <w:p w14:paraId="015E1A12" w14:textId="7E7AAD39" w:rsidR="00496362" w:rsidRPr="00606139" w:rsidRDefault="00496362" w:rsidP="00522566">
            <w:pPr>
              <w:rPr>
                <w:rFonts w:ascii="Arial" w:hAnsi="Arial" w:cs="Arial"/>
                <w:b/>
                <w:sz w:val="24"/>
                <w:szCs w:val="24"/>
              </w:rPr>
            </w:pPr>
          </w:p>
        </w:tc>
        <w:tc>
          <w:tcPr>
            <w:tcW w:w="1666" w:type="dxa"/>
          </w:tcPr>
          <w:p w14:paraId="67B27D7A" w14:textId="77777777" w:rsidR="00E12C6A" w:rsidRDefault="00E12C6A" w:rsidP="00522566">
            <w:pPr>
              <w:rPr>
                <w:rFonts w:ascii="Arial" w:hAnsi="Arial" w:cs="Arial"/>
                <w:b/>
                <w:sz w:val="24"/>
                <w:szCs w:val="24"/>
              </w:rPr>
            </w:pPr>
            <w:r>
              <w:rPr>
                <w:rFonts w:ascii="Arial" w:hAnsi="Arial" w:cs="Arial"/>
                <w:b/>
                <w:sz w:val="24"/>
                <w:szCs w:val="24"/>
              </w:rPr>
              <w:t>Interview &amp;</w:t>
            </w:r>
          </w:p>
          <w:p w14:paraId="121ACCC7" w14:textId="4584ADB4" w:rsidR="00376A22" w:rsidRPr="00606139" w:rsidRDefault="00E12C6A" w:rsidP="00522566">
            <w:pPr>
              <w:rPr>
                <w:rFonts w:ascii="Arial" w:hAnsi="Arial" w:cs="Arial"/>
                <w:b/>
                <w:sz w:val="24"/>
                <w:szCs w:val="24"/>
              </w:rPr>
            </w:pPr>
            <w:r>
              <w:rPr>
                <w:rFonts w:ascii="Arial" w:hAnsi="Arial" w:cs="Arial"/>
                <w:b/>
                <w:sz w:val="24"/>
                <w:szCs w:val="24"/>
              </w:rPr>
              <w:t>Application form</w:t>
            </w:r>
          </w:p>
        </w:tc>
      </w:tr>
      <w:tr w:rsidR="00376A22" w14:paraId="077E2396" w14:textId="77777777" w:rsidTr="00ED5C42">
        <w:tc>
          <w:tcPr>
            <w:tcW w:w="5773" w:type="dxa"/>
          </w:tcPr>
          <w:p w14:paraId="745BCCA2" w14:textId="77777777" w:rsidR="00376A22" w:rsidRDefault="00376A22" w:rsidP="00522566">
            <w:pPr>
              <w:rPr>
                <w:rFonts w:ascii="Arial" w:hAnsi="Arial" w:cs="Arial"/>
                <w:b/>
                <w:sz w:val="24"/>
                <w:szCs w:val="24"/>
                <w:u w:val="single"/>
              </w:rPr>
            </w:pPr>
            <w:r>
              <w:rPr>
                <w:rFonts w:ascii="Arial" w:hAnsi="Arial" w:cs="Arial"/>
                <w:b/>
                <w:sz w:val="24"/>
                <w:szCs w:val="24"/>
                <w:u w:val="single"/>
              </w:rPr>
              <w:t>KNOWLEDGE</w:t>
            </w:r>
          </w:p>
          <w:p w14:paraId="61CFB374" w14:textId="31294C33" w:rsidR="00371526" w:rsidRPr="00371526" w:rsidRDefault="00371526" w:rsidP="00522566">
            <w:pPr>
              <w:rPr>
                <w:rFonts w:ascii="Arial" w:hAnsi="Arial" w:cs="Arial"/>
              </w:rPr>
            </w:pPr>
            <w:r w:rsidRPr="00371526">
              <w:rPr>
                <w:rFonts w:ascii="Arial" w:hAnsi="Arial" w:cs="Arial"/>
              </w:rPr>
              <w:t>Advanced theoretical and practical knowledge in Radiation Physics, Diagnostic Radiology and Radiation Protection (especially relating to Diagnostic Radiology, Radiotherapy, academic and industrial applications) including:</w:t>
            </w:r>
          </w:p>
          <w:p w14:paraId="185D14F9" w14:textId="47908522" w:rsidR="00371526" w:rsidRDefault="00371526" w:rsidP="00522566">
            <w:pPr>
              <w:pStyle w:val="ListParagraph"/>
              <w:numPr>
                <w:ilvl w:val="0"/>
                <w:numId w:val="17"/>
              </w:numPr>
              <w:rPr>
                <w:rFonts w:ascii="Arial" w:hAnsi="Arial" w:cs="Arial"/>
              </w:rPr>
            </w:pPr>
            <w:r>
              <w:rPr>
                <w:rFonts w:ascii="Arial" w:hAnsi="Arial" w:cs="Arial"/>
              </w:rPr>
              <w:t>R</w:t>
            </w:r>
            <w:r w:rsidRPr="00371526">
              <w:rPr>
                <w:rFonts w:ascii="Arial" w:hAnsi="Arial" w:cs="Arial"/>
              </w:rPr>
              <w:t xml:space="preserve">elevant legislation, especially </w:t>
            </w:r>
            <w:r w:rsidR="005D5284">
              <w:rPr>
                <w:rFonts w:ascii="Arial" w:hAnsi="Arial" w:cs="Arial"/>
              </w:rPr>
              <w:t>IRR17</w:t>
            </w:r>
            <w:r w:rsidRPr="00371526">
              <w:rPr>
                <w:rFonts w:ascii="Arial" w:hAnsi="Arial" w:cs="Arial"/>
              </w:rPr>
              <w:t xml:space="preserve"> and </w:t>
            </w:r>
            <w:r w:rsidR="005D5284">
              <w:rPr>
                <w:rFonts w:ascii="Arial" w:hAnsi="Arial" w:cs="Arial"/>
              </w:rPr>
              <w:t>IR(ME)R2017</w:t>
            </w:r>
            <w:r w:rsidRPr="00371526">
              <w:rPr>
                <w:rFonts w:ascii="Arial" w:hAnsi="Arial" w:cs="Arial"/>
              </w:rPr>
              <w:t xml:space="preserve"> and extensive specialist experience in interpreting different situations and judging measures required to ensure compliance extensive experience. (Accreditation as a Radiation Protection Adviser (RPA) under </w:t>
            </w:r>
            <w:r w:rsidR="005D5284">
              <w:rPr>
                <w:rFonts w:ascii="Arial" w:hAnsi="Arial" w:cs="Arial"/>
              </w:rPr>
              <w:t>IRR17</w:t>
            </w:r>
            <w:r w:rsidRPr="00371526">
              <w:rPr>
                <w:rFonts w:ascii="Arial" w:hAnsi="Arial" w:cs="Arial"/>
              </w:rPr>
              <w:t xml:space="preserve"> requires advanced theoretical and practical knowledge of a range of work procedures and practices, and the ability to communicate advice (verbally and in writing).</w:t>
            </w:r>
          </w:p>
          <w:p w14:paraId="27FBED9A" w14:textId="79B6833D" w:rsidR="00371526" w:rsidRPr="00371526" w:rsidRDefault="00371526" w:rsidP="00522566">
            <w:pPr>
              <w:numPr>
                <w:ilvl w:val="0"/>
                <w:numId w:val="17"/>
              </w:numPr>
              <w:overflowPunct w:val="0"/>
              <w:autoSpaceDE w:val="0"/>
              <w:autoSpaceDN w:val="0"/>
              <w:adjustRightInd w:val="0"/>
              <w:textAlignment w:val="baseline"/>
              <w:rPr>
                <w:rFonts w:ascii="Arial" w:hAnsi="Arial" w:cs="Arial"/>
              </w:rPr>
            </w:pPr>
            <w:r>
              <w:rPr>
                <w:rFonts w:ascii="Arial" w:hAnsi="Arial" w:cs="Arial"/>
              </w:rPr>
              <w:t>D</w:t>
            </w:r>
            <w:r w:rsidRPr="00371526">
              <w:rPr>
                <w:rFonts w:ascii="Arial" w:hAnsi="Arial" w:cs="Arial"/>
              </w:rPr>
              <w:t xml:space="preserve">osimetry and Quality Assurance in Diagnostic Radiology, including sufficient knowledge and experience to act as a Medical Physics Expert (MPE) under </w:t>
            </w:r>
            <w:r w:rsidR="005D5284">
              <w:rPr>
                <w:rFonts w:ascii="Arial" w:hAnsi="Arial" w:cs="Arial"/>
              </w:rPr>
              <w:t>IR(ME)R2017</w:t>
            </w:r>
            <w:r w:rsidRPr="00371526">
              <w:rPr>
                <w:rFonts w:ascii="Arial" w:hAnsi="Arial" w:cs="Arial"/>
              </w:rPr>
              <w:t>.</w:t>
            </w:r>
          </w:p>
          <w:p w14:paraId="15AC8876" w14:textId="7F29F663" w:rsidR="00371526" w:rsidRPr="00371526" w:rsidRDefault="00417AC6" w:rsidP="00522566">
            <w:pPr>
              <w:numPr>
                <w:ilvl w:val="0"/>
                <w:numId w:val="17"/>
              </w:numPr>
              <w:overflowPunct w:val="0"/>
              <w:autoSpaceDE w:val="0"/>
              <w:autoSpaceDN w:val="0"/>
              <w:adjustRightInd w:val="0"/>
              <w:textAlignment w:val="baseline"/>
              <w:rPr>
                <w:rFonts w:ascii="Arial" w:hAnsi="Arial" w:cs="Arial"/>
              </w:rPr>
            </w:pPr>
            <w:r>
              <w:rPr>
                <w:rFonts w:ascii="Arial" w:hAnsi="Arial" w:cs="Arial"/>
              </w:rPr>
              <w:t xml:space="preserve">Detailed knowledge of </w:t>
            </w:r>
            <w:r w:rsidR="00371526" w:rsidRPr="00371526">
              <w:rPr>
                <w:rFonts w:ascii="Arial" w:hAnsi="Arial" w:cs="Arial"/>
              </w:rPr>
              <w:t>highly specialised techniques employed to set up and assess performance and radiation safety of diagnostic X-ray equipment.</w:t>
            </w:r>
          </w:p>
          <w:p w14:paraId="25E20E3F" w14:textId="5D7850B0" w:rsidR="00371526" w:rsidRPr="00371526" w:rsidRDefault="00371526" w:rsidP="00522566">
            <w:pPr>
              <w:pStyle w:val="ListParagraph"/>
              <w:numPr>
                <w:ilvl w:val="0"/>
                <w:numId w:val="17"/>
              </w:numPr>
              <w:rPr>
                <w:rFonts w:ascii="Arial" w:hAnsi="Arial" w:cs="Arial"/>
              </w:rPr>
            </w:pPr>
            <w:r w:rsidRPr="00371526">
              <w:rPr>
                <w:rFonts w:ascii="Arial" w:hAnsi="Arial" w:cs="Arial"/>
              </w:rPr>
              <w:t>Able to perform radiation shielding calculations and radiation protection surveys</w:t>
            </w:r>
            <w:r>
              <w:rPr>
                <w:rFonts w:ascii="Arial" w:hAnsi="Arial" w:cs="Arial"/>
              </w:rPr>
              <w:t>.</w:t>
            </w:r>
          </w:p>
          <w:p w14:paraId="686A3D5F" w14:textId="2A026998" w:rsidR="00371526" w:rsidRDefault="00417AC6" w:rsidP="00522566">
            <w:pPr>
              <w:pStyle w:val="ListParagraph"/>
              <w:numPr>
                <w:ilvl w:val="0"/>
                <w:numId w:val="18"/>
              </w:numPr>
              <w:rPr>
                <w:rFonts w:ascii="Arial" w:hAnsi="Arial" w:cs="Arial"/>
              </w:rPr>
            </w:pPr>
            <w:r>
              <w:rPr>
                <w:rFonts w:ascii="Arial" w:hAnsi="Arial" w:cs="Arial"/>
              </w:rPr>
              <w:lastRenderedPageBreak/>
              <w:t>Detailed k</w:t>
            </w:r>
            <w:r w:rsidR="00371526" w:rsidRPr="00371526">
              <w:rPr>
                <w:rFonts w:ascii="Arial" w:hAnsi="Arial" w:cs="Arial"/>
              </w:rPr>
              <w:t xml:space="preserve">nowledge of management issues (responsibilities etc) required by a Radiation Employer to comply with Legislative requirements. </w:t>
            </w:r>
          </w:p>
          <w:p w14:paraId="73519DDB" w14:textId="459EC642" w:rsidR="00371526" w:rsidRPr="00371526" w:rsidRDefault="00371526" w:rsidP="00522566">
            <w:pPr>
              <w:pStyle w:val="ListParagraph"/>
              <w:numPr>
                <w:ilvl w:val="0"/>
                <w:numId w:val="18"/>
              </w:numPr>
              <w:rPr>
                <w:rFonts w:ascii="Arial" w:hAnsi="Arial" w:cs="Arial"/>
              </w:rPr>
            </w:pPr>
            <w:r w:rsidRPr="00371526">
              <w:rPr>
                <w:rFonts w:ascii="Arial" w:hAnsi="Arial" w:cs="Arial"/>
              </w:rPr>
              <w:t xml:space="preserve">Expert knowledge of relevant legislation, national and international standards, professional and other guidelines, e.g. </w:t>
            </w:r>
            <w:r w:rsidR="005D5284">
              <w:rPr>
                <w:rFonts w:ascii="Arial" w:hAnsi="Arial" w:cs="Arial"/>
              </w:rPr>
              <w:t>IRR17</w:t>
            </w:r>
            <w:r w:rsidRPr="00371526">
              <w:rPr>
                <w:rFonts w:ascii="Arial" w:hAnsi="Arial" w:cs="Arial"/>
              </w:rPr>
              <w:t xml:space="preserve">, </w:t>
            </w:r>
            <w:r w:rsidR="005D5284">
              <w:rPr>
                <w:rFonts w:ascii="Arial" w:hAnsi="Arial" w:cs="Arial"/>
              </w:rPr>
              <w:t>IR(ME)R2017</w:t>
            </w:r>
            <w:r w:rsidRPr="00371526">
              <w:rPr>
                <w:rFonts w:ascii="Arial" w:hAnsi="Arial" w:cs="Arial"/>
              </w:rPr>
              <w:t>, Medical and Dental Guidance Notes, PM 77, IPEM 77, RADS (Part1 and Part3), NHS Emergency planning guidance and policy etc, ICRP Publications, CEC Directives etc.</w:t>
            </w:r>
          </w:p>
          <w:p w14:paraId="001D1BEC" w14:textId="395C47D8" w:rsidR="00371526" w:rsidRPr="00371526" w:rsidRDefault="00371526" w:rsidP="00522566">
            <w:pPr>
              <w:overflowPunct w:val="0"/>
              <w:autoSpaceDE w:val="0"/>
              <w:autoSpaceDN w:val="0"/>
              <w:adjustRightInd w:val="0"/>
              <w:ind w:left="360"/>
              <w:textAlignment w:val="baseline"/>
              <w:rPr>
                <w:rFonts w:ascii="Arial" w:hAnsi="Arial" w:cs="Arial"/>
              </w:rPr>
            </w:pPr>
          </w:p>
        </w:tc>
        <w:tc>
          <w:tcPr>
            <w:tcW w:w="1577" w:type="dxa"/>
          </w:tcPr>
          <w:p w14:paraId="77C4D169" w14:textId="77777777" w:rsidR="00376A22" w:rsidRPr="00540920" w:rsidRDefault="00376A22" w:rsidP="00522566">
            <w:pPr>
              <w:rPr>
                <w:rFonts w:ascii="Arial" w:hAnsi="Arial" w:cs="Arial"/>
                <w:b/>
              </w:rPr>
            </w:pPr>
          </w:p>
          <w:p w14:paraId="61BD2AC0" w14:textId="77777777" w:rsidR="00E12C6A" w:rsidRPr="00540920" w:rsidRDefault="00E12C6A" w:rsidP="00522566">
            <w:pPr>
              <w:rPr>
                <w:rFonts w:ascii="Arial" w:hAnsi="Arial" w:cs="Arial"/>
                <w:b/>
              </w:rPr>
            </w:pPr>
          </w:p>
          <w:p w14:paraId="3A8E131A" w14:textId="77777777" w:rsidR="00522566" w:rsidRPr="00540920" w:rsidRDefault="00522566" w:rsidP="00522566">
            <w:pPr>
              <w:rPr>
                <w:rFonts w:ascii="Arial" w:hAnsi="Arial" w:cs="Arial"/>
                <w:b/>
              </w:rPr>
            </w:pPr>
          </w:p>
          <w:p w14:paraId="04DCE85C" w14:textId="77777777" w:rsidR="00522566" w:rsidRPr="00540920" w:rsidRDefault="00522566" w:rsidP="00522566">
            <w:pPr>
              <w:rPr>
                <w:rFonts w:ascii="Arial" w:hAnsi="Arial" w:cs="Arial"/>
                <w:b/>
              </w:rPr>
            </w:pPr>
          </w:p>
          <w:p w14:paraId="6E798DA7" w14:textId="77777777" w:rsidR="00522566" w:rsidRPr="00540920" w:rsidRDefault="00522566" w:rsidP="00522566">
            <w:pPr>
              <w:rPr>
                <w:rFonts w:ascii="Arial" w:hAnsi="Arial" w:cs="Arial"/>
                <w:b/>
              </w:rPr>
            </w:pPr>
          </w:p>
          <w:p w14:paraId="712DF3F1" w14:textId="77777777" w:rsidR="00522566" w:rsidRPr="00540920" w:rsidRDefault="00522566" w:rsidP="00522566">
            <w:pPr>
              <w:rPr>
                <w:rFonts w:ascii="Arial" w:hAnsi="Arial" w:cs="Arial"/>
                <w:b/>
              </w:rPr>
            </w:pPr>
          </w:p>
          <w:p w14:paraId="1000E750" w14:textId="77777777" w:rsidR="00522566" w:rsidRPr="00540920" w:rsidRDefault="00522566" w:rsidP="00522566">
            <w:pPr>
              <w:rPr>
                <w:rFonts w:ascii="Arial" w:hAnsi="Arial" w:cs="Arial"/>
                <w:b/>
              </w:rPr>
            </w:pPr>
          </w:p>
          <w:p w14:paraId="32CEF3B8" w14:textId="77777777" w:rsidR="00522566" w:rsidRPr="00540920" w:rsidRDefault="00522566" w:rsidP="00522566">
            <w:pPr>
              <w:rPr>
                <w:rFonts w:ascii="Arial" w:hAnsi="Arial" w:cs="Arial"/>
                <w:b/>
              </w:rPr>
            </w:pPr>
          </w:p>
          <w:p w14:paraId="0590109D" w14:textId="77777777" w:rsidR="00522566" w:rsidRPr="00540920" w:rsidRDefault="00522566" w:rsidP="00522566">
            <w:pPr>
              <w:rPr>
                <w:rFonts w:ascii="Arial" w:hAnsi="Arial" w:cs="Arial"/>
                <w:b/>
              </w:rPr>
            </w:pPr>
          </w:p>
          <w:p w14:paraId="31823194" w14:textId="77777777" w:rsidR="00522566" w:rsidRPr="00540920" w:rsidRDefault="00522566" w:rsidP="00522566">
            <w:pPr>
              <w:rPr>
                <w:rFonts w:ascii="Arial" w:hAnsi="Arial" w:cs="Arial"/>
                <w:b/>
              </w:rPr>
            </w:pPr>
          </w:p>
          <w:p w14:paraId="0C9E02C2" w14:textId="77777777" w:rsidR="00522566" w:rsidRPr="00540920" w:rsidRDefault="00522566" w:rsidP="00522566">
            <w:pPr>
              <w:rPr>
                <w:rFonts w:ascii="Arial" w:hAnsi="Arial" w:cs="Arial"/>
                <w:b/>
              </w:rPr>
            </w:pPr>
          </w:p>
          <w:p w14:paraId="71034E3B" w14:textId="77777777" w:rsidR="00522566" w:rsidRPr="00540920" w:rsidRDefault="00522566" w:rsidP="00522566">
            <w:pPr>
              <w:rPr>
                <w:rFonts w:ascii="Arial" w:hAnsi="Arial" w:cs="Arial"/>
                <w:b/>
              </w:rPr>
            </w:pPr>
          </w:p>
          <w:p w14:paraId="20A98963" w14:textId="77777777" w:rsidR="00522566" w:rsidRPr="00540920" w:rsidRDefault="00522566" w:rsidP="00522566">
            <w:pPr>
              <w:rPr>
                <w:rFonts w:ascii="Arial" w:hAnsi="Arial" w:cs="Arial"/>
                <w:b/>
              </w:rPr>
            </w:pPr>
          </w:p>
          <w:p w14:paraId="4F68A586" w14:textId="77777777" w:rsidR="00522566" w:rsidRPr="00540920" w:rsidRDefault="00522566" w:rsidP="00522566">
            <w:pPr>
              <w:rPr>
                <w:rFonts w:ascii="Arial" w:hAnsi="Arial" w:cs="Arial"/>
                <w:b/>
              </w:rPr>
            </w:pPr>
          </w:p>
          <w:p w14:paraId="3B29058A" w14:textId="77777777" w:rsidR="00522566" w:rsidRPr="00540920" w:rsidRDefault="00522566" w:rsidP="00522566">
            <w:pPr>
              <w:rPr>
                <w:rFonts w:ascii="Arial" w:hAnsi="Arial" w:cs="Arial"/>
                <w:b/>
              </w:rPr>
            </w:pPr>
            <w:r w:rsidRPr="00540920">
              <w:rPr>
                <w:rFonts w:ascii="Arial" w:hAnsi="Arial" w:cs="Arial"/>
                <w:b/>
              </w:rPr>
              <w:t>E</w:t>
            </w:r>
          </w:p>
          <w:p w14:paraId="1A0AF964" w14:textId="77777777" w:rsidR="00522566" w:rsidRPr="00540920" w:rsidRDefault="00522566" w:rsidP="00522566">
            <w:pPr>
              <w:rPr>
                <w:rFonts w:ascii="Arial" w:hAnsi="Arial" w:cs="Arial"/>
                <w:b/>
              </w:rPr>
            </w:pPr>
          </w:p>
          <w:p w14:paraId="1F9F1801" w14:textId="77777777" w:rsidR="00522566" w:rsidRPr="00540920" w:rsidRDefault="00522566" w:rsidP="00522566">
            <w:pPr>
              <w:rPr>
                <w:rFonts w:ascii="Arial" w:hAnsi="Arial" w:cs="Arial"/>
                <w:b/>
              </w:rPr>
            </w:pPr>
          </w:p>
          <w:p w14:paraId="3580D28A" w14:textId="77777777" w:rsidR="00540920" w:rsidRDefault="00540920" w:rsidP="00522566">
            <w:pPr>
              <w:rPr>
                <w:rFonts w:ascii="Arial" w:hAnsi="Arial" w:cs="Arial"/>
                <w:b/>
              </w:rPr>
            </w:pPr>
          </w:p>
          <w:p w14:paraId="39518962" w14:textId="77777777" w:rsidR="00540920" w:rsidRDefault="00540920" w:rsidP="00522566">
            <w:pPr>
              <w:rPr>
                <w:rFonts w:ascii="Arial" w:hAnsi="Arial" w:cs="Arial"/>
                <w:b/>
              </w:rPr>
            </w:pPr>
          </w:p>
          <w:p w14:paraId="7321EDAB" w14:textId="2A19C2C3" w:rsidR="00522566" w:rsidRPr="00540920" w:rsidRDefault="00522566" w:rsidP="00522566">
            <w:pPr>
              <w:rPr>
                <w:rFonts w:ascii="Arial" w:hAnsi="Arial" w:cs="Arial"/>
                <w:b/>
              </w:rPr>
            </w:pPr>
            <w:r w:rsidRPr="00540920">
              <w:rPr>
                <w:rFonts w:ascii="Arial" w:hAnsi="Arial" w:cs="Arial"/>
                <w:b/>
              </w:rPr>
              <w:t>E</w:t>
            </w:r>
          </w:p>
          <w:p w14:paraId="26C2BD92" w14:textId="77777777" w:rsidR="00522566" w:rsidRPr="00540920" w:rsidRDefault="00522566" w:rsidP="00522566">
            <w:pPr>
              <w:rPr>
                <w:rFonts w:ascii="Arial" w:hAnsi="Arial" w:cs="Arial"/>
                <w:b/>
              </w:rPr>
            </w:pPr>
          </w:p>
          <w:p w14:paraId="5A22F51C" w14:textId="77777777" w:rsidR="00522566" w:rsidRPr="00540920" w:rsidRDefault="00522566" w:rsidP="00522566">
            <w:pPr>
              <w:rPr>
                <w:rFonts w:ascii="Arial" w:hAnsi="Arial" w:cs="Arial"/>
                <w:b/>
              </w:rPr>
            </w:pPr>
          </w:p>
          <w:p w14:paraId="630AEF67" w14:textId="77777777" w:rsidR="00522566" w:rsidRPr="00540920" w:rsidRDefault="00522566" w:rsidP="00522566">
            <w:pPr>
              <w:rPr>
                <w:rFonts w:ascii="Arial" w:hAnsi="Arial" w:cs="Arial"/>
                <w:b/>
              </w:rPr>
            </w:pPr>
          </w:p>
          <w:p w14:paraId="7370444D" w14:textId="77777777" w:rsidR="00540920" w:rsidRDefault="00540920" w:rsidP="00522566">
            <w:pPr>
              <w:rPr>
                <w:rFonts w:ascii="Arial" w:hAnsi="Arial" w:cs="Arial"/>
                <w:b/>
              </w:rPr>
            </w:pPr>
          </w:p>
          <w:p w14:paraId="4B029DD4" w14:textId="08104694" w:rsidR="00522566" w:rsidRPr="00540920" w:rsidRDefault="00522566" w:rsidP="00522566">
            <w:pPr>
              <w:rPr>
                <w:rFonts w:ascii="Arial" w:hAnsi="Arial" w:cs="Arial"/>
                <w:b/>
              </w:rPr>
            </w:pPr>
            <w:r w:rsidRPr="00540920">
              <w:rPr>
                <w:rFonts w:ascii="Arial" w:hAnsi="Arial" w:cs="Arial"/>
                <w:b/>
              </w:rPr>
              <w:t>E</w:t>
            </w:r>
          </w:p>
          <w:p w14:paraId="70AC902D" w14:textId="77777777" w:rsidR="00522566" w:rsidRPr="00540920" w:rsidRDefault="00522566" w:rsidP="00522566">
            <w:pPr>
              <w:rPr>
                <w:rFonts w:ascii="Arial" w:hAnsi="Arial" w:cs="Arial"/>
                <w:b/>
              </w:rPr>
            </w:pPr>
          </w:p>
          <w:p w14:paraId="56676C61" w14:textId="77777777" w:rsidR="00522566" w:rsidRPr="00540920" w:rsidRDefault="00522566" w:rsidP="00522566">
            <w:pPr>
              <w:rPr>
                <w:rFonts w:ascii="Arial" w:hAnsi="Arial" w:cs="Arial"/>
                <w:b/>
              </w:rPr>
            </w:pPr>
            <w:r w:rsidRPr="00540920">
              <w:rPr>
                <w:rFonts w:ascii="Arial" w:hAnsi="Arial" w:cs="Arial"/>
                <w:b/>
              </w:rPr>
              <w:lastRenderedPageBreak/>
              <w:t>E</w:t>
            </w:r>
          </w:p>
          <w:p w14:paraId="1A0D0589" w14:textId="77777777" w:rsidR="00522566" w:rsidRPr="00540920" w:rsidRDefault="00522566" w:rsidP="00522566">
            <w:pPr>
              <w:rPr>
                <w:rFonts w:ascii="Arial" w:hAnsi="Arial" w:cs="Arial"/>
                <w:b/>
              </w:rPr>
            </w:pPr>
          </w:p>
          <w:p w14:paraId="2C691A27" w14:textId="77777777" w:rsidR="00522566" w:rsidRPr="00540920" w:rsidRDefault="00522566" w:rsidP="00522566">
            <w:pPr>
              <w:rPr>
                <w:rFonts w:ascii="Arial" w:hAnsi="Arial" w:cs="Arial"/>
                <w:b/>
              </w:rPr>
            </w:pPr>
            <w:r w:rsidRPr="00540920">
              <w:rPr>
                <w:rFonts w:ascii="Arial" w:hAnsi="Arial" w:cs="Arial"/>
                <w:b/>
              </w:rPr>
              <w:t>E</w:t>
            </w:r>
          </w:p>
          <w:p w14:paraId="604EBF6B" w14:textId="77777777" w:rsidR="00522566" w:rsidRPr="00540920" w:rsidRDefault="00522566" w:rsidP="00522566">
            <w:pPr>
              <w:rPr>
                <w:rFonts w:ascii="Arial" w:hAnsi="Arial" w:cs="Arial"/>
                <w:b/>
              </w:rPr>
            </w:pPr>
          </w:p>
          <w:p w14:paraId="0FADBC5C" w14:textId="77777777" w:rsidR="00522566" w:rsidRPr="00540920" w:rsidRDefault="00522566" w:rsidP="00522566">
            <w:pPr>
              <w:rPr>
                <w:rFonts w:ascii="Arial" w:hAnsi="Arial" w:cs="Arial"/>
                <w:b/>
              </w:rPr>
            </w:pPr>
          </w:p>
          <w:p w14:paraId="59A2D28F" w14:textId="77777777" w:rsidR="00522566" w:rsidRPr="00540920" w:rsidRDefault="00522566" w:rsidP="00522566">
            <w:pPr>
              <w:rPr>
                <w:rFonts w:ascii="Arial" w:hAnsi="Arial" w:cs="Arial"/>
                <w:b/>
              </w:rPr>
            </w:pPr>
          </w:p>
          <w:p w14:paraId="0F7A1384" w14:textId="77777777" w:rsidR="00522566" w:rsidRPr="00540920" w:rsidRDefault="00522566" w:rsidP="00522566">
            <w:pPr>
              <w:rPr>
                <w:rFonts w:ascii="Arial" w:hAnsi="Arial" w:cs="Arial"/>
                <w:b/>
              </w:rPr>
            </w:pPr>
            <w:r w:rsidRPr="00540920">
              <w:rPr>
                <w:rFonts w:ascii="Arial" w:hAnsi="Arial" w:cs="Arial"/>
                <w:b/>
              </w:rPr>
              <w:t>E</w:t>
            </w:r>
          </w:p>
          <w:p w14:paraId="03AC77AC" w14:textId="77777777" w:rsidR="00522566" w:rsidRPr="00540920" w:rsidRDefault="00522566" w:rsidP="00522566">
            <w:pPr>
              <w:rPr>
                <w:rFonts w:ascii="Arial" w:hAnsi="Arial" w:cs="Arial"/>
                <w:b/>
              </w:rPr>
            </w:pPr>
          </w:p>
          <w:p w14:paraId="0451363A" w14:textId="77777777" w:rsidR="00522566" w:rsidRPr="00540920" w:rsidRDefault="00522566" w:rsidP="00522566">
            <w:pPr>
              <w:rPr>
                <w:rFonts w:ascii="Arial" w:hAnsi="Arial" w:cs="Arial"/>
                <w:b/>
              </w:rPr>
            </w:pPr>
          </w:p>
          <w:p w14:paraId="54A292D5" w14:textId="07AFF4DB" w:rsidR="00522566" w:rsidRPr="00540920" w:rsidRDefault="00522566" w:rsidP="00522566">
            <w:pPr>
              <w:rPr>
                <w:rFonts w:ascii="Arial" w:hAnsi="Arial" w:cs="Arial"/>
                <w:b/>
              </w:rPr>
            </w:pPr>
          </w:p>
        </w:tc>
        <w:tc>
          <w:tcPr>
            <w:tcW w:w="1666" w:type="dxa"/>
          </w:tcPr>
          <w:p w14:paraId="0E0899F3" w14:textId="77777777" w:rsidR="00E12C6A" w:rsidRDefault="00E12C6A" w:rsidP="00522566">
            <w:pPr>
              <w:rPr>
                <w:rFonts w:ascii="Arial" w:hAnsi="Arial" w:cs="Arial"/>
                <w:b/>
                <w:sz w:val="24"/>
                <w:szCs w:val="24"/>
              </w:rPr>
            </w:pPr>
            <w:r>
              <w:rPr>
                <w:rFonts w:ascii="Arial" w:hAnsi="Arial" w:cs="Arial"/>
                <w:b/>
                <w:sz w:val="24"/>
                <w:szCs w:val="24"/>
              </w:rPr>
              <w:lastRenderedPageBreak/>
              <w:t>Interview &amp;</w:t>
            </w:r>
          </w:p>
          <w:p w14:paraId="7BE7D25D" w14:textId="7B06C4A8" w:rsidR="00376A22" w:rsidRPr="00606139" w:rsidRDefault="00E12C6A" w:rsidP="00522566">
            <w:pPr>
              <w:rPr>
                <w:rFonts w:ascii="Arial" w:hAnsi="Arial" w:cs="Arial"/>
                <w:b/>
                <w:sz w:val="24"/>
                <w:szCs w:val="24"/>
              </w:rPr>
            </w:pPr>
            <w:r>
              <w:rPr>
                <w:rFonts w:ascii="Arial" w:hAnsi="Arial" w:cs="Arial"/>
                <w:b/>
                <w:sz w:val="24"/>
                <w:szCs w:val="24"/>
              </w:rPr>
              <w:t>Application form</w:t>
            </w:r>
          </w:p>
        </w:tc>
      </w:tr>
      <w:tr w:rsidR="00376A22" w14:paraId="7178D3C4" w14:textId="77777777" w:rsidTr="00ED5C42">
        <w:tc>
          <w:tcPr>
            <w:tcW w:w="5773" w:type="dxa"/>
          </w:tcPr>
          <w:p w14:paraId="0D27F741" w14:textId="77777777" w:rsidR="00376A22" w:rsidRDefault="00376A22" w:rsidP="00522566">
            <w:pPr>
              <w:rPr>
                <w:rFonts w:ascii="Arial" w:hAnsi="Arial" w:cs="Arial"/>
                <w:b/>
                <w:sz w:val="24"/>
                <w:szCs w:val="24"/>
                <w:u w:val="single"/>
              </w:rPr>
            </w:pPr>
            <w:r>
              <w:rPr>
                <w:rFonts w:ascii="Arial" w:hAnsi="Arial" w:cs="Arial"/>
                <w:b/>
                <w:sz w:val="24"/>
                <w:szCs w:val="24"/>
                <w:u w:val="single"/>
              </w:rPr>
              <w:t>EXPERIENCE</w:t>
            </w:r>
          </w:p>
          <w:p w14:paraId="001E9C00" w14:textId="38349343" w:rsidR="00417AC6" w:rsidRPr="00F545E6" w:rsidRDefault="00417AC6" w:rsidP="00417AC6">
            <w:pPr>
              <w:rPr>
                <w:rFonts w:ascii="Arial" w:hAnsi="Arial" w:cs="Arial"/>
              </w:rPr>
            </w:pPr>
            <w:r w:rsidRPr="00F545E6">
              <w:rPr>
                <w:rFonts w:ascii="Arial" w:hAnsi="Arial" w:cs="Arial"/>
              </w:rPr>
              <w:t xml:space="preserve">Extensive experience working as a state registered clinical scientist specialising in </w:t>
            </w:r>
            <w:r>
              <w:rPr>
                <w:rFonts w:ascii="Arial" w:hAnsi="Arial" w:cs="Arial"/>
              </w:rPr>
              <w:t>diagnostic radiology</w:t>
            </w:r>
            <w:r w:rsidRPr="00F545E6">
              <w:rPr>
                <w:rFonts w:ascii="Arial" w:hAnsi="Arial" w:cs="Arial"/>
              </w:rPr>
              <w:t xml:space="preserve"> physics</w:t>
            </w:r>
            <w:r>
              <w:rPr>
                <w:rFonts w:ascii="Arial" w:hAnsi="Arial" w:cs="Arial"/>
              </w:rPr>
              <w:t xml:space="preserve"> and radiation protection</w:t>
            </w:r>
            <w:r w:rsidRPr="00F545E6">
              <w:rPr>
                <w:rFonts w:ascii="Arial" w:hAnsi="Arial" w:cs="Arial"/>
              </w:rPr>
              <w:t>, to include:</w:t>
            </w:r>
          </w:p>
          <w:p w14:paraId="315350DE" w14:textId="1F29FFE3" w:rsidR="00417AC6" w:rsidRDefault="00417AC6" w:rsidP="00540920">
            <w:pPr>
              <w:pStyle w:val="ListParagraph"/>
              <w:numPr>
                <w:ilvl w:val="0"/>
                <w:numId w:val="32"/>
              </w:numPr>
              <w:contextualSpacing w:val="0"/>
              <w:rPr>
                <w:rFonts w:ascii="Arial" w:hAnsi="Arial" w:cs="Arial"/>
              </w:rPr>
            </w:pPr>
            <w:r>
              <w:rPr>
                <w:rFonts w:ascii="Arial" w:hAnsi="Arial" w:cs="Arial"/>
              </w:rPr>
              <w:t>Management</w:t>
            </w:r>
            <w:r w:rsidRPr="00F545E6">
              <w:rPr>
                <w:rFonts w:ascii="Arial" w:hAnsi="Arial" w:cs="Arial"/>
              </w:rPr>
              <w:t xml:space="preserve"> of a wide range of routine QC checks of </w:t>
            </w:r>
            <w:r>
              <w:rPr>
                <w:rFonts w:ascii="Arial" w:hAnsi="Arial" w:cs="Arial"/>
              </w:rPr>
              <w:t>diagnostic imaging</w:t>
            </w:r>
            <w:r w:rsidRPr="00F545E6">
              <w:rPr>
                <w:rFonts w:ascii="Arial" w:hAnsi="Arial" w:cs="Arial"/>
              </w:rPr>
              <w:t xml:space="preserve"> equipment</w:t>
            </w:r>
          </w:p>
          <w:p w14:paraId="64521636" w14:textId="77777777" w:rsidR="00417AC6" w:rsidRDefault="00417AC6" w:rsidP="00540920">
            <w:pPr>
              <w:pStyle w:val="ListParagraph"/>
              <w:numPr>
                <w:ilvl w:val="0"/>
                <w:numId w:val="32"/>
              </w:numPr>
              <w:contextualSpacing w:val="0"/>
              <w:rPr>
                <w:rFonts w:ascii="Arial" w:hAnsi="Arial" w:cs="Arial"/>
              </w:rPr>
            </w:pPr>
            <w:r>
              <w:rPr>
                <w:rFonts w:ascii="Arial" w:hAnsi="Arial" w:cs="Arial"/>
              </w:rPr>
              <w:t>Completion of machine specific QC checks</w:t>
            </w:r>
          </w:p>
          <w:p w14:paraId="57FA389D" w14:textId="77777777" w:rsidR="00417AC6" w:rsidRPr="00F545E6" w:rsidRDefault="00417AC6" w:rsidP="00540920">
            <w:pPr>
              <w:pStyle w:val="ListParagraph"/>
              <w:numPr>
                <w:ilvl w:val="0"/>
                <w:numId w:val="32"/>
              </w:numPr>
              <w:contextualSpacing w:val="0"/>
              <w:rPr>
                <w:rFonts w:ascii="Arial" w:hAnsi="Arial" w:cs="Arial"/>
              </w:rPr>
            </w:pPr>
            <w:r w:rsidRPr="00F545E6">
              <w:rPr>
                <w:rFonts w:ascii="Arial" w:hAnsi="Arial" w:cs="Arial"/>
              </w:rPr>
              <w:t>Developing new procedures/processes and producing appropriate associated documentation</w:t>
            </w:r>
          </w:p>
          <w:p w14:paraId="355AB55B" w14:textId="603D7445" w:rsidR="00417AC6" w:rsidRDefault="00417AC6" w:rsidP="00540920">
            <w:pPr>
              <w:pStyle w:val="ListParagraph"/>
              <w:numPr>
                <w:ilvl w:val="0"/>
                <w:numId w:val="32"/>
              </w:numPr>
              <w:contextualSpacing w:val="0"/>
              <w:rPr>
                <w:rFonts w:ascii="Arial" w:hAnsi="Arial" w:cs="Arial"/>
              </w:rPr>
            </w:pPr>
            <w:r w:rsidRPr="00F545E6">
              <w:rPr>
                <w:rFonts w:ascii="Arial" w:hAnsi="Arial" w:cs="Arial"/>
              </w:rPr>
              <w:t xml:space="preserve">Commissioning </w:t>
            </w:r>
            <w:r w:rsidR="00E7626B">
              <w:rPr>
                <w:rFonts w:ascii="Arial" w:hAnsi="Arial" w:cs="Arial"/>
              </w:rPr>
              <w:t xml:space="preserve">ionising </w:t>
            </w:r>
            <w:r>
              <w:rPr>
                <w:rFonts w:ascii="Arial" w:hAnsi="Arial" w:cs="Arial"/>
              </w:rPr>
              <w:t xml:space="preserve">diagnostic imaging </w:t>
            </w:r>
            <w:r w:rsidRPr="00F545E6">
              <w:rPr>
                <w:rFonts w:ascii="Arial" w:hAnsi="Arial" w:cs="Arial"/>
              </w:rPr>
              <w:t>equipment</w:t>
            </w:r>
          </w:p>
          <w:p w14:paraId="343E3C77" w14:textId="77777777" w:rsidR="00145CE1" w:rsidRDefault="00417AC6" w:rsidP="00540920">
            <w:pPr>
              <w:pStyle w:val="ListParagraph"/>
              <w:numPr>
                <w:ilvl w:val="0"/>
                <w:numId w:val="32"/>
              </w:numPr>
              <w:contextualSpacing w:val="0"/>
              <w:rPr>
                <w:rFonts w:ascii="Arial" w:hAnsi="Arial" w:cs="Arial"/>
              </w:rPr>
            </w:pPr>
            <w:r w:rsidRPr="00F67D7D">
              <w:rPr>
                <w:rFonts w:ascii="Arial" w:hAnsi="Arial" w:cs="Arial"/>
              </w:rPr>
              <w:t xml:space="preserve">Problem solving in the context of a multi-disciplinary </w:t>
            </w:r>
            <w:r>
              <w:rPr>
                <w:rFonts w:ascii="Arial" w:hAnsi="Arial" w:cs="Arial"/>
              </w:rPr>
              <w:t>radiology</w:t>
            </w:r>
            <w:r w:rsidRPr="00F67D7D">
              <w:rPr>
                <w:rFonts w:ascii="Arial" w:hAnsi="Arial" w:cs="Arial"/>
              </w:rPr>
              <w:t xml:space="preserve"> team</w:t>
            </w:r>
          </w:p>
          <w:p w14:paraId="64D5D4E2" w14:textId="6389B053" w:rsidR="00540920" w:rsidRPr="00540920" w:rsidRDefault="00540920" w:rsidP="00540920">
            <w:pPr>
              <w:pStyle w:val="ListParagraph"/>
              <w:numPr>
                <w:ilvl w:val="0"/>
                <w:numId w:val="32"/>
              </w:numPr>
              <w:contextualSpacing w:val="0"/>
              <w:rPr>
                <w:rFonts w:ascii="Arial" w:hAnsi="Arial" w:cs="Arial"/>
              </w:rPr>
            </w:pPr>
            <w:r w:rsidRPr="00540920">
              <w:rPr>
                <w:rFonts w:ascii="Arial" w:hAnsi="Arial" w:cs="Arial"/>
              </w:rPr>
              <w:t>Line management and training of staff</w:t>
            </w:r>
          </w:p>
          <w:p w14:paraId="10368CBC" w14:textId="3BA7D726" w:rsidR="00540920" w:rsidRPr="00371526" w:rsidRDefault="00145CE1" w:rsidP="00540920">
            <w:pPr>
              <w:pStyle w:val="ListParagraph"/>
              <w:numPr>
                <w:ilvl w:val="0"/>
                <w:numId w:val="32"/>
              </w:numPr>
              <w:rPr>
                <w:rFonts w:ascii="Arial" w:hAnsi="Arial" w:cs="Arial"/>
              </w:rPr>
            </w:pPr>
            <w:r>
              <w:rPr>
                <w:rFonts w:ascii="Arial" w:hAnsi="Arial" w:cs="Arial"/>
              </w:rPr>
              <w:t xml:space="preserve">Track </w:t>
            </w:r>
            <w:r w:rsidR="00540920" w:rsidRPr="00371526">
              <w:rPr>
                <w:rFonts w:ascii="Arial" w:hAnsi="Arial" w:cs="Arial"/>
              </w:rPr>
              <w:t>record (e.g. published papers) demonstrating ability to initiate and progress new areas of research and development in areas relevant to x-ray quality assurance and radiation protection.</w:t>
            </w:r>
          </w:p>
          <w:p w14:paraId="51453036" w14:textId="10515ACC" w:rsidR="00371526" w:rsidRPr="00145CE1" w:rsidRDefault="00371526" w:rsidP="00145CE1">
            <w:pPr>
              <w:ind w:left="405"/>
              <w:rPr>
                <w:rFonts w:ascii="Arial" w:hAnsi="Arial" w:cs="Arial"/>
              </w:rPr>
            </w:pPr>
          </w:p>
        </w:tc>
        <w:tc>
          <w:tcPr>
            <w:tcW w:w="1577" w:type="dxa"/>
          </w:tcPr>
          <w:p w14:paraId="665758EA" w14:textId="77777777" w:rsidR="008C2148" w:rsidRPr="00540920" w:rsidRDefault="008C2148" w:rsidP="00522566">
            <w:pPr>
              <w:rPr>
                <w:rFonts w:ascii="Arial" w:hAnsi="Arial" w:cs="Arial"/>
                <w:b/>
              </w:rPr>
            </w:pPr>
          </w:p>
          <w:p w14:paraId="5EAB9284" w14:textId="64B77D54" w:rsidR="00522566" w:rsidRPr="00540920" w:rsidRDefault="00522566" w:rsidP="00522566">
            <w:pPr>
              <w:rPr>
                <w:rFonts w:ascii="Arial" w:hAnsi="Arial" w:cs="Arial"/>
                <w:b/>
              </w:rPr>
            </w:pPr>
          </w:p>
          <w:p w14:paraId="6E4FF4ED" w14:textId="0A0FCC36" w:rsidR="00522566" w:rsidRPr="00540920" w:rsidRDefault="00522566" w:rsidP="00522566">
            <w:pPr>
              <w:rPr>
                <w:rFonts w:ascii="Arial" w:hAnsi="Arial" w:cs="Arial"/>
                <w:b/>
              </w:rPr>
            </w:pPr>
          </w:p>
          <w:p w14:paraId="1B19F688" w14:textId="30E9712E" w:rsidR="00522566" w:rsidRPr="00540920" w:rsidRDefault="00522566" w:rsidP="00522566">
            <w:pPr>
              <w:rPr>
                <w:rFonts w:ascii="Arial" w:hAnsi="Arial" w:cs="Arial"/>
                <w:b/>
              </w:rPr>
            </w:pPr>
          </w:p>
          <w:p w14:paraId="549D2684" w14:textId="77777777" w:rsidR="00540920" w:rsidRDefault="00540920" w:rsidP="00522566">
            <w:pPr>
              <w:rPr>
                <w:rFonts w:ascii="Arial" w:hAnsi="Arial" w:cs="Arial"/>
                <w:b/>
              </w:rPr>
            </w:pPr>
          </w:p>
          <w:p w14:paraId="7AC4BACC" w14:textId="34F92214" w:rsidR="00522566" w:rsidRPr="00540920" w:rsidRDefault="00522566" w:rsidP="00522566">
            <w:pPr>
              <w:rPr>
                <w:rFonts w:ascii="Arial" w:hAnsi="Arial" w:cs="Arial"/>
                <w:b/>
              </w:rPr>
            </w:pPr>
            <w:r w:rsidRPr="00540920">
              <w:rPr>
                <w:rFonts w:ascii="Arial" w:hAnsi="Arial" w:cs="Arial"/>
                <w:b/>
              </w:rPr>
              <w:t>E</w:t>
            </w:r>
          </w:p>
          <w:p w14:paraId="538BC17E" w14:textId="338ADE02" w:rsidR="00417AC6" w:rsidRPr="00540920" w:rsidRDefault="00417AC6" w:rsidP="00522566">
            <w:pPr>
              <w:rPr>
                <w:rFonts w:ascii="Arial" w:hAnsi="Arial" w:cs="Arial"/>
                <w:b/>
              </w:rPr>
            </w:pPr>
            <w:r w:rsidRPr="00540920">
              <w:rPr>
                <w:rFonts w:ascii="Arial" w:hAnsi="Arial" w:cs="Arial"/>
                <w:b/>
              </w:rPr>
              <w:t>E</w:t>
            </w:r>
          </w:p>
          <w:p w14:paraId="775112D8" w14:textId="01B55146" w:rsidR="00522566" w:rsidRPr="00540920" w:rsidRDefault="00417AC6" w:rsidP="00522566">
            <w:pPr>
              <w:rPr>
                <w:rFonts w:ascii="Arial" w:hAnsi="Arial" w:cs="Arial"/>
                <w:b/>
              </w:rPr>
            </w:pPr>
            <w:r w:rsidRPr="00540920">
              <w:rPr>
                <w:rFonts w:ascii="Arial" w:hAnsi="Arial" w:cs="Arial"/>
                <w:b/>
              </w:rPr>
              <w:t>E</w:t>
            </w:r>
          </w:p>
          <w:p w14:paraId="1DEC1E72" w14:textId="77777777" w:rsidR="00540920" w:rsidRDefault="00540920" w:rsidP="00522566">
            <w:pPr>
              <w:rPr>
                <w:rFonts w:ascii="Arial" w:hAnsi="Arial" w:cs="Arial"/>
                <w:b/>
              </w:rPr>
            </w:pPr>
          </w:p>
          <w:p w14:paraId="3566DCE4" w14:textId="2BDB7A35" w:rsidR="00540920" w:rsidRPr="00540920" w:rsidRDefault="00540920" w:rsidP="00522566">
            <w:pPr>
              <w:rPr>
                <w:rFonts w:ascii="Arial" w:hAnsi="Arial" w:cs="Arial"/>
                <w:b/>
              </w:rPr>
            </w:pPr>
            <w:r w:rsidRPr="00540920">
              <w:rPr>
                <w:rFonts w:ascii="Arial" w:hAnsi="Arial" w:cs="Arial"/>
                <w:b/>
              </w:rPr>
              <w:t>D</w:t>
            </w:r>
          </w:p>
          <w:p w14:paraId="0C0BDA7F" w14:textId="2E9031D4" w:rsidR="00522566" w:rsidRPr="00540920" w:rsidRDefault="00522566" w:rsidP="00522566">
            <w:pPr>
              <w:rPr>
                <w:rFonts w:ascii="Arial" w:hAnsi="Arial" w:cs="Arial"/>
                <w:b/>
              </w:rPr>
            </w:pPr>
          </w:p>
          <w:p w14:paraId="6CD4566C" w14:textId="29046738" w:rsidR="00540920" w:rsidRPr="00540920" w:rsidRDefault="00540920" w:rsidP="00522566">
            <w:pPr>
              <w:rPr>
                <w:rFonts w:ascii="Arial" w:hAnsi="Arial" w:cs="Arial"/>
                <w:b/>
              </w:rPr>
            </w:pPr>
            <w:r w:rsidRPr="00540920">
              <w:rPr>
                <w:rFonts w:ascii="Arial" w:hAnsi="Arial" w:cs="Arial"/>
                <w:b/>
              </w:rPr>
              <w:t>E</w:t>
            </w:r>
          </w:p>
          <w:p w14:paraId="315B8E90" w14:textId="15D42EC6" w:rsidR="00E12C6A" w:rsidRPr="00540920" w:rsidRDefault="00E12C6A" w:rsidP="00522566">
            <w:pPr>
              <w:rPr>
                <w:rFonts w:ascii="Arial" w:hAnsi="Arial" w:cs="Arial"/>
                <w:b/>
              </w:rPr>
            </w:pPr>
          </w:p>
          <w:p w14:paraId="081311D0" w14:textId="5E9F0EA9" w:rsidR="00540920" w:rsidRPr="00540920" w:rsidRDefault="00540920" w:rsidP="00522566">
            <w:pPr>
              <w:rPr>
                <w:rFonts w:ascii="Arial" w:hAnsi="Arial" w:cs="Arial"/>
                <w:b/>
              </w:rPr>
            </w:pPr>
            <w:r w:rsidRPr="00540920">
              <w:rPr>
                <w:rFonts w:ascii="Arial" w:hAnsi="Arial" w:cs="Arial"/>
                <w:b/>
              </w:rPr>
              <w:t>E</w:t>
            </w:r>
          </w:p>
          <w:p w14:paraId="20EDE640" w14:textId="77777777" w:rsidR="00E12C6A" w:rsidRDefault="00E12C6A" w:rsidP="00522566">
            <w:pPr>
              <w:rPr>
                <w:rFonts w:ascii="Arial" w:hAnsi="Arial" w:cs="Arial"/>
                <w:b/>
              </w:rPr>
            </w:pPr>
          </w:p>
          <w:p w14:paraId="5D4D35C5" w14:textId="77777777" w:rsidR="00145CE1" w:rsidRDefault="00145CE1" w:rsidP="00522566">
            <w:pPr>
              <w:rPr>
                <w:rFonts w:ascii="Arial" w:hAnsi="Arial" w:cs="Arial"/>
                <w:b/>
              </w:rPr>
            </w:pPr>
          </w:p>
          <w:p w14:paraId="11B377F0" w14:textId="77777777" w:rsidR="00145CE1" w:rsidRDefault="00145CE1" w:rsidP="00522566">
            <w:pPr>
              <w:rPr>
                <w:rFonts w:ascii="Arial" w:hAnsi="Arial" w:cs="Arial"/>
                <w:b/>
              </w:rPr>
            </w:pPr>
          </w:p>
          <w:p w14:paraId="3FFAE5EB" w14:textId="2D0CE990" w:rsidR="00145CE1" w:rsidRPr="00540920" w:rsidRDefault="00145CE1" w:rsidP="00522566">
            <w:pPr>
              <w:rPr>
                <w:rFonts w:ascii="Arial" w:hAnsi="Arial" w:cs="Arial"/>
                <w:b/>
              </w:rPr>
            </w:pPr>
            <w:r>
              <w:rPr>
                <w:rFonts w:ascii="Arial" w:hAnsi="Arial" w:cs="Arial"/>
                <w:b/>
              </w:rPr>
              <w:t>D</w:t>
            </w:r>
          </w:p>
        </w:tc>
        <w:tc>
          <w:tcPr>
            <w:tcW w:w="1666" w:type="dxa"/>
          </w:tcPr>
          <w:p w14:paraId="4DB368E0" w14:textId="77777777" w:rsidR="00E12C6A" w:rsidRDefault="00E12C6A" w:rsidP="00522566">
            <w:pPr>
              <w:rPr>
                <w:rFonts w:ascii="Arial" w:hAnsi="Arial" w:cs="Arial"/>
                <w:b/>
                <w:sz w:val="24"/>
                <w:szCs w:val="24"/>
              </w:rPr>
            </w:pPr>
            <w:r>
              <w:rPr>
                <w:rFonts w:ascii="Arial" w:hAnsi="Arial" w:cs="Arial"/>
                <w:b/>
                <w:sz w:val="24"/>
                <w:szCs w:val="24"/>
              </w:rPr>
              <w:t>Interview &amp;</w:t>
            </w:r>
          </w:p>
          <w:p w14:paraId="17534B34" w14:textId="76CB3F59" w:rsidR="00376A22" w:rsidRPr="00606139" w:rsidRDefault="00E12C6A" w:rsidP="00522566">
            <w:pPr>
              <w:rPr>
                <w:rFonts w:ascii="Arial" w:hAnsi="Arial" w:cs="Arial"/>
                <w:b/>
                <w:sz w:val="24"/>
                <w:szCs w:val="24"/>
              </w:rPr>
            </w:pPr>
            <w:r>
              <w:rPr>
                <w:rFonts w:ascii="Arial" w:hAnsi="Arial" w:cs="Arial"/>
                <w:b/>
                <w:sz w:val="24"/>
                <w:szCs w:val="24"/>
              </w:rPr>
              <w:t>Application form</w:t>
            </w:r>
          </w:p>
        </w:tc>
      </w:tr>
      <w:tr w:rsidR="00376A22" w14:paraId="3BD4C242" w14:textId="77777777" w:rsidTr="00ED5C42">
        <w:tc>
          <w:tcPr>
            <w:tcW w:w="5773" w:type="dxa"/>
          </w:tcPr>
          <w:p w14:paraId="43610A27" w14:textId="77777777" w:rsidR="00376A22" w:rsidRPr="00371526" w:rsidRDefault="00376A22" w:rsidP="00522566">
            <w:pPr>
              <w:rPr>
                <w:rFonts w:ascii="Arial" w:hAnsi="Arial" w:cs="Arial"/>
                <w:b/>
                <w:sz w:val="24"/>
                <w:szCs w:val="24"/>
                <w:u w:val="single"/>
              </w:rPr>
            </w:pPr>
            <w:r w:rsidRPr="00371526">
              <w:rPr>
                <w:rFonts w:ascii="Arial" w:hAnsi="Arial" w:cs="Arial"/>
                <w:b/>
                <w:sz w:val="24"/>
                <w:szCs w:val="24"/>
                <w:u w:val="single"/>
              </w:rPr>
              <w:t>SKILLS &amp; ABILITIES</w:t>
            </w:r>
          </w:p>
          <w:p w14:paraId="79EE7B9E" w14:textId="77777777" w:rsidR="00371526" w:rsidRPr="00371526" w:rsidRDefault="00371526" w:rsidP="00522566">
            <w:pPr>
              <w:pStyle w:val="ListParagraph"/>
              <w:numPr>
                <w:ilvl w:val="0"/>
                <w:numId w:val="19"/>
              </w:numPr>
              <w:rPr>
                <w:rFonts w:ascii="Arial" w:hAnsi="Arial" w:cs="Arial"/>
              </w:rPr>
            </w:pPr>
            <w:r w:rsidRPr="00371526">
              <w:rPr>
                <w:rFonts w:ascii="Arial" w:hAnsi="Arial" w:cs="Arial"/>
              </w:rPr>
              <w:t>Highly skilled in MS Office. Able to develop documents and spreadsheets (including setting and adjusting formulae) and extract information.</w:t>
            </w:r>
          </w:p>
          <w:p w14:paraId="4D094DD7" w14:textId="0E50570D" w:rsidR="00371526" w:rsidRPr="00371526" w:rsidRDefault="00371526" w:rsidP="00522566">
            <w:pPr>
              <w:pStyle w:val="ListParagraph"/>
              <w:numPr>
                <w:ilvl w:val="0"/>
                <w:numId w:val="19"/>
              </w:numPr>
              <w:rPr>
                <w:rFonts w:ascii="Arial" w:hAnsi="Arial" w:cs="Arial"/>
              </w:rPr>
            </w:pPr>
            <w:r w:rsidRPr="00371526">
              <w:rPr>
                <w:rFonts w:ascii="Arial" w:hAnsi="Arial" w:cs="Arial"/>
              </w:rPr>
              <w:t>Able to use non-windows-based computers applications Q-pulse etc.</w:t>
            </w:r>
          </w:p>
          <w:p w14:paraId="1F9C33B5" w14:textId="3515F9CC" w:rsidR="00371526" w:rsidRPr="00371526" w:rsidRDefault="00371526" w:rsidP="00522566">
            <w:pPr>
              <w:pStyle w:val="ListParagraph"/>
              <w:numPr>
                <w:ilvl w:val="0"/>
                <w:numId w:val="19"/>
              </w:numPr>
              <w:rPr>
                <w:rFonts w:ascii="Arial" w:hAnsi="Arial" w:cs="Arial"/>
              </w:rPr>
            </w:pPr>
            <w:r w:rsidRPr="00371526">
              <w:rPr>
                <w:rFonts w:ascii="Arial" w:hAnsi="Arial" w:cs="Arial"/>
              </w:rPr>
              <w:t>Work independently, and/or as part of a team of Clinical Scientists &amp; Clinical Technologists and multi-disciplinary teams.</w:t>
            </w:r>
          </w:p>
          <w:p w14:paraId="7CCF4F0F" w14:textId="77777777" w:rsidR="00376A22" w:rsidRPr="00371526" w:rsidRDefault="00376A22" w:rsidP="00522566">
            <w:pPr>
              <w:pStyle w:val="ListParagraph"/>
              <w:ind w:left="360"/>
              <w:rPr>
                <w:rFonts w:ascii="Arial" w:hAnsi="Arial" w:cs="Arial"/>
                <w:bCs/>
              </w:rPr>
            </w:pPr>
          </w:p>
        </w:tc>
        <w:tc>
          <w:tcPr>
            <w:tcW w:w="1577" w:type="dxa"/>
          </w:tcPr>
          <w:p w14:paraId="103DF53E" w14:textId="306A9604" w:rsidR="00E12C6A" w:rsidRPr="00540920" w:rsidRDefault="00E12C6A" w:rsidP="00522566">
            <w:pPr>
              <w:rPr>
                <w:rFonts w:ascii="Arial" w:hAnsi="Arial" w:cs="Arial"/>
                <w:b/>
              </w:rPr>
            </w:pPr>
          </w:p>
          <w:p w14:paraId="0947F250" w14:textId="77777777" w:rsidR="00E12C6A" w:rsidRPr="00540920" w:rsidRDefault="00522566" w:rsidP="00522566">
            <w:pPr>
              <w:rPr>
                <w:rFonts w:ascii="Arial" w:hAnsi="Arial" w:cs="Arial"/>
                <w:b/>
              </w:rPr>
            </w:pPr>
            <w:r w:rsidRPr="00540920">
              <w:rPr>
                <w:rFonts w:ascii="Arial" w:hAnsi="Arial" w:cs="Arial"/>
                <w:b/>
              </w:rPr>
              <w:t>E</w:t>
            </w:r>
          </w:p>
          <w:p w14:paraId="20380C6C" w14:textId="77777777" w:rsidR="00522566" w:rsidRPr="00540920" w:rsidRDefault="00522566" w:rsidP="00522566">
            <w:pPr>
              <w:rPr>
                <w:rFonts w:ascii="Arial" w:hAnsi="Arial" w:cs="Arial"/>
                <w:b/>
              </w:rPr>
            </w:pPr>
          </w:p>
          <w:p w14:paraId="7F37F72B" w14:textId="77777777" w:rsidR="00522566" w:rsidRPr="00540920" w:rsidRDefault="00522566" w:rsidP="00522566">
            <w:pPr>
              <w:rPr>
                <w:rFonts w:ascii="Arial" w:hAnsi="Arial" w:cs="Arial"/>
                <w:b/>
              </w:rPr>
            </w:pPr>
          </w:p>
          <w:p w14:paraId="07871838" w14:textId="77777777" w:rsidR="00522566" w:rsidRPr="00540920" w:rsidRDefault="00522566" w:rsidP="00522566">
            <w:pPr>
              <w:rPr>
                <w:rFonts w:ascii="Arial" w:hAnsi="Arial" w:cs="Arial"/>
                <w:b/>
              </w:rPr>
            </w:pPr>
            <w:r w:rsidRPr="00540920">
              <w:rPr>
                <w:rFonts w:ascii="Arial" w:hAnsi="Arial" w:cs="Arial"/>
                <w:b/>
              </w:rPr>
              <w:t>D</w:t>
            </w:r>
          </w:p>
          <w:p w14:paraId="5C3970F7" w14:textId="77777777" w:rsidR="00522566" w:rsidRPr="00540920" w:rsidRDefault="00522566" w:rsidP="00522566">
            <w:pPr>
              <w:rPr>
                <w:rFonts w:ascii="Arial" w:hAnsi="Arial" w:cs="Arial"/>
                <w:b/>
              </w:rPr>
            </w:pPr>
          </w:p>
          <w:p w14:paraId="50181820" w14:textId="77777777" w:rsidR="00522566" w:rsidRPr="00540920" w:rsidRDefault="00522566" w:rsidP="00522566">
            <w:pPr>
              <w:rPr>
                <w:rFonts w:ascii="Arial" w:hAnsi="Arial" w:cs="Arial"/>
                <w:b/>
              </w:rPr>
            </w:pPr>
          </w:p>
          <w:p w14:paraId="3818EAEF" w14:textId="2922506B" w:rsidR="00522566" w:rsidRPr="00540920" w:rsidRDefault="00522566" w:rsidP="00522566">
            <w:pPr>
              <w:rPr>
                <w:rFonts w:ascii="Arial" w:hAnsi="Arial" w:cs="Arial"/>
                <w:b/>
              </w:rPr>
            </w:pPr>
            <w:r w:rsidRPr="00540920">
              <w:rPr>
                <w:rFonts w:ascii="Arial" w:hAnsi="Arial" w:cs="Arial"/>
                <w:b/>
              </w:rPr>
              <w:t>E</w:t>
            </w:r>
          </w:p>
        </w:tc>
        <w:tc>
          <w:tcPr>
            <w:tcW w:w="1666" w:type="dxa"/>
          </w:tcPr>
          <w:p w14:paraId="6E4A41B3" w14:textId="77777777" w:rsidR="00E12C6A" w:rsidRDefault="00E12C6A" w:rsidP="00522566">
            <w:pPr>
              <w:rPr>
                <w:rFonts w:ascii="Arial" w:hAnsi="Arial" w:cs="Arial"/>
                <w:b/>
                <w:sz w:val="24"/>
                <w:szCs w:val="24"/>
              </w:rPr>
            </w:pPr>
            <w:r>
              <w:rPr>
                <w:rFonts w:ascii="Arial" w:hAnsi="Arial" w:cs="Arial"/>
                <w:b/>
                <w:sz w:val="24"/>
                <w:szCs w:val="24"/>
              </w:rPr>
              <w:t>Interview &amp;</w:t>
            </w:r>
          </w:p>
          <w:p w14:paraId="2EF9AFA9" w14:textId="31C76059" w:rsidR="00376A22" w:rsidRPr="00606139" w:rsidRDefault="00E12C6A" w:rsidP="00522566">
            <w:pPr>
              <w:rPr>
                <w:rFonts w:ascii="Arial" w:hAnsi="Arial" w:cs="Arial"/>
                <w:b/>
                <w:sz w:val="24"/>
                <w:szCs w:val="24"/>
              </w:rPr>
            </w:pPr>
            <w:r>
              <w:rPr>
                <w:rFonts w:ascii="Arial" w:hAnsi="Arial" w:cs="Arial"/>
                <w:b/>
                <w:sz w:val="24"/>
                <w:szCs w:val="24"/>
              </w:rPr>
              <w:t>Application form</w:t>
            </w:r>
          </w:p>
        </w:tc>
      </w:tr>
      <w:tr w:rsidR="00376A22" w14:paraId="0E5DB341" w14:textId="77777777" w:rsidTr="00ED5C42">
        <w:tc>
          <w:tcPr>
            <w:tcW w:w="5773" w:type="dxa"/>
          </w:tcPr>
          <w:p w14:paraId="6C2D2BF9" w14:textId="77777777" w:rsidR="00376A22" w:rsidRPr="00E12C6A" w:rsidRDefault="00376A22" w:rsidP="00522566">
            <w:pPr>
              <w:rPr>
                <w:rFonts w:ascii="Arial" w:hAnsi="Arial" w:cs="Arial"/>
                <w:b/>
                <w:sz w:val="24"/>
                <w:szCs w:val="24"/>
                <w:u w:val="single"/>
              </w:rPr>
            </w:pPr>
            <w:r w:rsidRPr="00E12C6A">
              <w:rPr>
                <w:rFonts w:ascii="Arial" w:hAnsi="Arial" w:cs="Arial"/>
                <w:b/>
                <w:sz w:val="24"/>
                <w:szCs w:val="24"/>
                <w:u w:val="single"/>
              </w:rPr>
              <w:t>COMMUNICATION SKILLS</w:t>
            </w:r>
          </w:p>
          <w:p w14:paraId="5C70EFDB" w14:textId="4CA6E3AA" w:rsidR="00371526" w:rsidRDefault="00376A22" w:rsidP="00522566">
            <w:pPr>
              <w:pStyle w:val="ListParagraph"/>
              <w:numPr>
                <w:ilvl w:val="0"/>
                <w:numId w:val="2"/>
              </w:numPr>
              <w:rPr>
                <w:rFonts w:ascii="Arial" w:hAnsi="Arial" w:cs="Arial"/>
              </w:rPr>
            </w:pPr>
            <w:r w:rsidRPr="00371526">
              <w:rPr>
                <w:rFonts w:ascii="Arial" w:hAnsi="Arial" w:cs="Arial"/>
              </w:rPr>
              <w:t>Evidence of a good standard of Literacy / English language skills</w:t>
            </w:r>
          </w:p>
          <w:p w14:paraId="3978D277" w14:textId="1362B045" w:rsidR="00145CE1" w:rsidRPr="00145CE1" w:rsidRDefault="00145CE1" w:rsidP="00145CE1">
            <w:pPr>
              <w:pStyle w:val="BodyText"/>
              <w:numPr>
                <w:ilvl w:val="0"/>
                <w:numId w:val="2"/>
              </w:numPr>
              <w:spacing w:after="0"/>
              <w:ind w:left="357" w:hanging="357"/>
              <w:rPr>
                <w:rFonts w:ascii="Arial" w:hAnsi="Arial" w:cs="Arial"/>
                <w:bCs/>
              </w:rPr>
            </w:pPr>
            <w:r w:rsidRPr="00237AAB">
              <w:rPr>
                <w:rFonts w:ascii="Arial" w:hAnsi="Arial" w:cs="Arial"/>
                <w:bCs/>
              </w:rPr>
              <w:t>Effective written and oral communication</w:t>
            </w:r>
          </w:p>
          <w:p w14:paraId="5A3CD967" w14:textId="482628B6" w:rsidR="00371526" w:rsidRPr="00371526" w:rsidRDefault="00371526" w:rsidP="00522566">
            <w:pPr>
              <w:pStyle w:val="ListParagraph"/>
              <w:numPr>
                <w:ilvl w:val="0"/>
                <w:numId w:val="2"/>
              </w:numPr>
              <w:rPr>
                <w:rFonts w:ascii="Arial" w:hAnsi="Arial" w:cs="Arial"/>
              </w:rPr>
            </w:pPr>
            <w:r w:rsidRPr="00371526">
              <w:rPr>
                <w:rFonts w:ascii="Arial" w:hAnsi="Arial" w:cs="Arial"/>
              </w:rPr>
              <w:t>Able to communicate highly complex, sensitive, and contentious information both verbally and in writing to various staff groups in many organisations (see front page of job description) where there may be significant barriers to acceptance.  Exposure to radiation can be a highly emotive subject.</w:t>
            </w:r>
          </w:p>
          <w:p w14:paraId="7309BF48" w14:textId="0B28D694" w:rsidR="00371526" w:rsidRPr="00371526" w:rsidRDefault="00371526" w:rsidP="00522566">
            <w:pPr>
              <w:pStyle w:val="ListParagraph"/>
              <w:numPr>
                <w:ilvl w:val="0"/>
                <w:numId w:val="2"/>
              </w:numPr>
              <w:rPr>
                <w:rFonts w:ascii="Arial" w:hAnsi="Arial" w:cs="Arial"/>
              </w:rPr>
            </w:pPr>
            <w:r w:rsidRPr="00371526">
              <w:rPr>
                <w:rFonts w:ascii="Arial" w:hAnsi="Arial" w:cs="Arial"/>
              </w:rPr>
              <w:lastRenderedPageBreak/>
              <w:t>Able to prepare and deliver highly complex scientific teaching and training to colleagues, trainees, and professional staff.</w:t>
            </w:r>
          </w:p>
          <w:p w14:paraId="6794A431" w14:textId="49CE9610" w:rsidR="00371526" w:rsidRPr="00371526" w:rsidRDefault="00371526" w:rsidP="00522566">
            <w:pPr>
              <w:pStyle w:val="ListParagraph"/>
              <w:numPr>
                <w:ilvl w:val="0"/>
                <w:numId w:val="2"/>
              </w:numPr>
              <w:rPr>
                <w:rFonts w:ascii="Arial" w:hAnsi="Arial" w:cs="Arial"/>
              </w:rPr>
            </w:pPr>
            <w:r w:rsidRPr="00371526">
              <w:rPr>
                <w:rFonts w:ascii="Arial" w:hAnsi="Arial" w:cs="Arial"/>
              </w:rPr>
              <w:t>Able to find and discuss solutions to problems on a regular basis and through teamwork</w:t>
            </w:r>
          </w:p>
          <w:p w14:paraId="69AB6CB1" w14:textId="77777777" w:rsidR="00371526" w:rsidRDefault="00371526" w:rsidP="00522566">
            <w:pPr>
              <w:pStyle w:val="ListParagraph"/>
              <w:numPr>
                <w:ilvl w:val="0"/>
                <w:numId w:val="2"/>
              </w:numPr>
              <w:rPr>
                <w:rFonts w:ascii="Arial" w:hAnsi="Arial" w:cs="Arial"/>
              </w:rPr>
            </w:pPr>
            <w:r w:rsidRPr="00371526">
              <w:rPr>
                <w:rFonts w:ascii="Arial" w:hAnsi="Arial" w:cs="Arial"/>
              </w:rPr>
              <w:t>Able to persuade managers of external services to conduct forward planning and improve imaging capabilities in a rapidly changing technological environment.</w:t>
            </w:r>
          </w:p>
          <w:p w14:paraId="1BFCF309" w14:textId="0BE4F583" w:rsidR="002D255D" w:rsidRPr="008C2148" w:rsidRDefault="002D255D" w:rsidP="002D255D">
            <w:pPr>
              <w:pStyle w:val="ListParagraph"/>
              <w:ind w:left="360"/>
              <w:rPr>
                <w:rFonts w:ascii="Arial" w:hAnsi="Arial" w:cs="Arial"/>
              </w:rPr>
            </w:pPr>
          </w:p>
        </w:tc>
        <w:tc>
          <w:tcPr>
            <w:tcW w:w="1577" w:type="dxa"/>
          </w:tcPr>
          <w:p w14:paraId="5204523F" w14:textId="77777777" w:rsidR="00376A22" w:rsidRPr="00540920" w:rsidRDefault="00376A22" w:rsidP="00522566">
            <w:pPr>
              <w:rPr>
                <w:rFonts w:ascii="Arial" w:hAnsi="Arial" w:cs="Arial"/>
                <w:b/>
              </w:rPr>
            </w:pPr>
          </w:p>
          <w:p w14:paraId="0AD41AA6" w14:textId="77777777" w:rsidR="00B1342F" w:rsidRPr="00540920" w:rsidRDefault="00B1342F" w:rsidP="00522566">
            <w:pPr>
              <w:rPr>
                <w:rFonts w:ascii="Arial" w:hAnsi="Arial" w:cs="Arial"/>
                <w:b/>
              </w:rPr>
            </w:pPr>
          </w:p>
          <w:p w14:paraId="0FA134AC" w14:textId="77777777" w:rsidR="00B2176D" w:rsidRPr="00540920" w:rsidRDefault="00376A22" w:rsidP="00522566">
            <w:pPr>
              <w:rPr>
                <w:rFonts w:ascii="Arial" w:hAnsi="Arial" w:cs="Arial"/>
                <w:b/>
              </w:rPr>
            </w:pPr>
            <w:r w:rsidRPr="00540920">
              <w:rPr>
                <w:rFonts w:ascii="Arial" w:hAnsi="Arial" w:cs="Arial"/>
                <w:b/>
              </w:rPr>
              <w:t>E</w:t>
            </w:r>
          </w:p>
          <w:p w14:paraId="0B4F45BF" w14:textId="77777777" w:rsidR="00522566" w:rsidRPr="00540920" w:rsidRDefault="00522566" w:rsidP="00522566">
            <w:pPr>
              <w:rPr>
                <w:rFonts w:ascii="Arial" w:hAnsi="Arial" w:cs="Arial"/>
                <w:b/>
              </w:rPr>
            </w:pPr>
            <w:r w:rsidRPr="00540920">
              <w:rPr>
                <w:rFonts w:ascii="Arial" w:hAnsi="Arial" w:cs="Arial"/>
                <w:b/>
              </w:rPr>
              <w:t>E</w:t>
            </w:r>
          </w:p>
          <w:p w14:paraId="0F86F200" w14:textId="77777777" w:rsidR="00522566" w:rsidRPr="00540920" w:rsidRDefault="00522566" w:rsidP="00522566">
            <w:pPr>
              <w:rPr>
                <w:rFonts w:ascii="Arial" w:hAnsi="Arial" w:cs="Arial"/>
                <w:b/>
              </w:rPr>
            </w:pPr>
          </w:p>
          <w:p w14:paraId="2B7AB5CC" w14:textId="77777777" w:rsidR="00522566" w:rsidRPr="00540920" w:rsidRDefault="00522566" w:rsidP="00522566">
            <w:pPr>
              <w:rPr>
                <w:rFonts w:ascii="Arial" w:hAnsi="Arial" w:cs="Arial"/>
                <w:b/>
              </w:rPr>
            </w:pPr>
          </w:p>
          <w:p w14:paraId="08EAE37B" w14:textId="77777777" w:rsidR="00522566" w:rsidRPr="00540920" w:rsidRDefault="00522566" w:rsidP="00522566">
            <w:pPr>
              <w:rPr>
                <w:rFonts w:ascii="Arial" w:hAnsi="Arial" w:cs="Arial"/>
                <w:b/>
              </w:rPr>
            </w:pPr>
          </w:p>
          <w:p w14:paraId="18899AD1" w14:textId="77777777" w:rsidR="00522566" w:rsidRPr="00540920" w:rsidRDefault="00522566" w:rsidP="00522566">
            <w:pPr>
              <w:rPr>
                <w:rFonts w:ascii="Arial" w:hAnsi="Arial" w:cs="Arial"/>
                <w:b/>
              </w:rPr>
            </w:pPr>
          </w:p>
          <w:p w14:paraId="46ABD31C" w14:textId="77777777" w:rsidR="00522566" w:rsidRPr="00540920" w:rsidRDefault="00522566" w:rsidP="00522566">
            <w:pPr>
              <w:rPr>
                <w:rFonts w:ascii="Arial" w:hAnsi="Arial" w:cs="Arial"/>
                <w:b/>
              </w:rPr>
            </w:pPr>
          </w:p>
          <w:p w14:paraId="41A8FC76" w14:textId="77777777" w:rsidR="00522566" w:rsidRPr="00540920" w:rsidRDefault="00522566" w:rsidP="00522566">
            <w:pPr>
              <w:rPr>
                <w:rFonts w:ascii="Arial" w:hAnsi="Arial" w:cs="Arial"/>
                <w:b/>
              </w:rPr>
            </w:pPr>
            <w:r w:rsidRPr="00540920">
              <w:rPr>
                <w:rFonts w:ascii="Arial" w:hAnsi="Arial" w:cs="Arial"/>
                <w:b/>
              </w:rPr>
              <w:t>E</w:t>
            </w:r>
          </w:p>
          <w:p w14:paraId="4D5F769E" w14:textId="77777777" w:rsidR="00522566" w:rsidRPr="00540920" w:rsidRDefault="00522566" w:rsidP="00522566">
            <w:pPr>
              <w:rPr>
                <w:rFonts w:ascii="Arial" w:hAnsi="Arial" w:cs="Arial"/>
                <w:b/>
              </w:rPr>
            </w:pPr>
          </w:p>
          <w:p w14:paraId="03019335" w14:textId="77777777" w:rsidR="00522566" w:rsidRPr="00540920" w:rsidRDefault="00522566" w:rsidP="00522566">
            <w:pPr>
              <w:rPr>
                <w:rFonts w:ascii="Arial" w:hAnsi="Arial" w:cs="Arial"/>
                <w:b/>
              </w:rPr>
            </w:pPr>
          </w:p>
          <w:p w14:paraId="2E0C71B2" w14:textId="77777777" w:rsidR="00522566" w:rsidRPr="00540920" w:rsidRDefault="00522566" w:rsidP="00522566">
            <w:pPr>
              <w:rPr>
                <w:rFonts w:ascii="Arial" w:hAnsi="Arial" w:cs="Arial"/>
                <w:b/>
              </w:rPr>
            </w:pPr>
            <w:r w:rsidRPr="00540920">
              <w:rPr>
                <w:rFonts w:ascii="Arial" w:hAnsi="Arial" w:cs="Arial"/>
                <w:b/>
              </w:rPr>
              <w:t>E</w:t>
            </w:r>
          </w:p>
          <w:p w14:paraId="4BE32A21" w14:textId="77777777" w:rsidR="00522566" w:rsidRPr="00540920" w:rsidRDefault="00522566" w:rsidP="00522566">
            <w:pPr>
              <w:rPr>
                <w:rFonts w:ascii="Arial" w:hAnsi="Arial" w:cs="Arial"/>
                <w:b/>
              </w:rPr>
            </w:pPr>
          </w:p>
          <w:p w14:paraId="44E97B54" w14:textId="77777777" w:rsidR="00522566" w:rsidRDefault="00522566" w:rsidP="00522566">
            <w:pPr>
              <w:rPr>
                <w:rFonts w:ascii="Arial" w:hAnsi="Arial" w:cs="Arial"/>
                <w:b/>
              </w:rPr>
            </w:pPr>
            <w:r w:rsidRPr="00540920">
              <w:rPr>
                <w:rFonts w:ascii="Arial" w:hAnsi="Arial" w:cs="Arial"/>
                <w:b/>
              </w:rPr>
              <w:t>E</w:t>
            </w:r>
          </w:p>
          <w:p w14:paraId="7A499587" w14:textId="77777777" w:rsidR="00145CE1" w:rsidRDefault="00145CE1" w:rsidP="00522566">
            <w:pPr>
              <w:rPr>
                <w:rFonts w:ascii="Arial" w:hAnsi="Arial" w:cs="Arial"/>
                <w:b/>
              </w:rPr>
            </w:pPr>
          </w:p>
          <w:p w14:paraId="67A043F9" w14:textId="77777777" w:rsidR="00145CE1" w:rsidRDefault="00145CE1" w:rsidP="00522566">
            <w:pPr>
              <w:rPr>
                <w:rFonts w:ascii="Arial" w:hAnsi="Arial" w:cs="Arial"/>
                <w:b/>
              </w:rPr>
            </w:pPr>
          </w:p>
          <w:p w14:paraId="1C5CF551" w14:textId="77777777" w:rsidR="00145CE1" w:rsidRDefault="00145CE1" w:rsidP="00522566">
            <w:pPr>
              <w:rPr>
                <w:rFonts w:ascii="Arial" w:hAnsi="Arial" w:cs="Arial"/>
                <w:b/>
              </w:rPr>
            </w:pPr>
          </w:p>
          <w:p w14:paraId="060F0B07" w14:textId="0A1BE467" w:rsidR="00145CE1" w:rsidRPr="00540920" w:rsidRDefault="00145CE1" w:rsidP="00522566">
            <w:pPr>
              <w:rPr>
                <w:rFonts w:ascii="Arial" w:hAnsi="Arial" w:cs="Arial"/>
                <w:b/>
              </w:rPr>
            </w:pPr>
            <w:r>
              <w:rPr>
                <w:rFonts w:ascii="Arial" w:hAnsi="Arial" w:cs="Arial"/>
                <w:b/>
              </w:rPr>
              <w:t>E</w:t>
            </w:r>
          </w:p>
        </w:tc>
        <w:tc>
          <w:tcPr>
            <w:tcW w:w="1666" w:type="dxa"/>
          </w:tcPr>
          <w:p w14:paraId="48C7F499" w14:textId="77777777" w:rsidR="00E12C6A" w:rsidRDefault="00E12C6A" w:rsidP="00522566">
            <w:pPr>
              <w:rPr>
                <w:rFonts w:ascii="Arial" w:hAnsi="Arial" w:cs="Arial"/>
                <w:b/>
                <w:sz w:val="24"/>
                <w:szCs w:val="24"/>
              </w:rPr>
            </w:pPr>
            <w:r>
              <w:rPr>
                <w:rFonts w:ascii="Arial" w:hAnsi="Arial" w:cs="Arial"/>
                <w:b/>
                <w:sz w:val="24"/>
                <w:szCs w:val="24"/>
              </w:rPr>
              <w:lastRenderedPageBreak/>
              <w:t>Interview &amp;</w:t>
            </w:r>
          </w:p>
          <w:p w14:paraId="0A26D247" w14:textId="39FF6940" w:rsidR="00376A22" w:rsidRPr="00606139" w:rsidRDefault="00E12C6A" w:rsidP="00522566">
            <w:pPr>
              <w:rPr>
                <w:rFonts w:ascii="Arial" w:hAnsi="Arial" w:cs="Arial"/>
                <w:b/>
                <w:sz w:val="24"/>
                <w:szCs w:val="24"/>
              </w:rPr>
            </w:pPr>
            <w:r>
              <w:rPr>
                <w:rFonts w:ascii="Arial" w:hAnsi="Arial" w:cs="Arial"/>
                <w:b/>
                <w:sz w:val="24"/>
                <w:szCs w:val="24"/>
              </w:rPr>
              <w:t>Application form</w:t>
            </w:r>
          </w:p>
        </w:tc>
      </w:tr>
      <w:tr w:rsidR="00376A22" w14:paraId="6E3DA76D" w14:textId="77777777" w:rsidTr="00ED5C42">
        <w:tc>
          <w:tcPr>
            <w:tcW w:w="5773" w:type="dxa"/>
          </w:tcPr>
          <w:p w14:paraId="3BB286B3" w14:textId="77777777" w:rsidR="00376A22" w:rsidRPr="00E12C6A" w:rsidRDefault="00376A22" w:rsidP="00522566">
            <w:pPr>
              <w:rPr>
                <w:rFonts w:ascii="Arial" w:hAnsi="Arial" w:cs="Arial"/>
                <w:b/>
                <w:u w:val="single"/>
              </w:rPr>
            </w:pPr>
            <w:r w:rsidRPr="00E12C6A">
              <w:rPr>
                <w:rFonts w:ascii="Arial" w:hAnsi="Arial" w:cs="Arial"/>
                <w:b/>
                <w:sz w:val="24"/>
                <w:szCs w:val="24"/>
                <w:u w:val="single"/>
              </w:rPr>
              <w:t>PLANNING &amp; ORGANISING SKILLS</w:t>
            </w:r>
          </w:p>
          <w:p w14:paraId="310AA4EE" w14:textId="77777777" w:rsidR="00145CE1" w:rsidRDefault="00145CE1" w:rsidP="00145CE1">
            <w:pPr>
              <w:numPr>
                <w:ilvl w:val="0"/>
                <w:numId w:val="2"/>
              </w:numPr>
              <w:rPr>
                <w:rFonts w:ascii="Arial" w:hAnsi="Arial" w:cs="Arial"/>
                <w:color w:val="000000"/>
              </w:rPr>
            </w:pPr>
            <w:r w:rsidRPr="00C06C24">
              <w:rPr>
                <w:rFonts w:ascii="Arial" w:hAnsi="Arial" w:cs="Arial"/>
                <w:color w:val="000000"/>
              </w:rPr>
              <w:t>Interpersonal skills – ability to make rapid assessments under pressure in a clinical environment, informing other team members/disciplines of</w:t>
            </w:r>
            <w:r>
              <w:rPr>
                <w:rFonts w:ascii="Arial" w:hAnsi="Arial" w:cs="Arial"/>
                <w:color w:val="000000"/>
              </w:rPr>
              <w:t xml:space="preserve"> appropriate courses of action.</w:t>
            </w:r>
          </w:p>
          <w:p w14:paraId="00661263" w14:textId="77777777" w:rsidR="00145CE1" w:rsidRPr="00C06C24" w:rsidRDefault="00145CE1" w:rsidP="00145CE1">
            <w:pPr>
              <w:numPr>
                <w:ilvl w:val="0"/>
                <w:numId w:val="2"/>
              </w:numPr>
              <w:rPr>
                <w:rFonts w:ascii="Arial" w:hAnsi="Arial" w:cs="Arial"/>
                <w:color w:val="000000"/>
              </w:rPr>
            </w:pPr>
            <w:r w:rsidRPr="00C06C24">
              <w:rPr>
                <w:rFonts w:ascii="Arial" w:hAnsi="Arial" w:cs="Arial"/>
                <w:color w:val="000000"/>
              </w:rPr>
              <w:t xml:space="preserve">Analytical skills – judgement, objective setting. </w:t>
            </w:r>
          </w:p>
          <w:p w14:paraId="66DBFDDC" w14:textId="77777777" w:rsidR="00145CE1" w:rsidRPr="00C06C24" w:rsidRDefault="00145CE1" w:rsidP="00145CE1">
            <w:pPr>
              <w:numPr>
                <w:ilvl w:val="0"/>
                <w:numId w:val="2"/>
              </w:numPr>
              <w:rPr>
                <w:rFonts w:ascii="Arial" w:hAnsi="Arial" w:cs="Arial"/>
                <w:color w:val="000000"/>
              </w:rPr>
            </w:pPr>
            <w:r w:rsidRPr="00C06C24">
              <w:rPr>
                <w:rFonts w:ascii="Arial" w:hAnsi="Arial" w:cs="Arial"/>
                <w:color w:val="000000"/>
              </w:rPr>
              <w:t>Listening</w:t>
            </w:r>
            <w:r>
              <w:rPr>
                <w:rFonts w:ascii="Arial" w:hAnsi="Arial" w:cs="Arial"/>
                <w:color w:val="000000"/>
              </w:rPr>
              <w:t>,</w:t>
            </w:r>
            <w:r w:rsidRPr="00C06C24">
              <w:rPr>
                <w:rFonts w:ascii="Arial" w:hAnsi="Arial" w:cs="Arial"/>
                <w:color w:val="000000"/>
              </w:rPr>
              <w:t xml:space="preserve"> influencing and persuading skills. </w:t>
            </w:r>
          </w:p>
          <w:p w14:paraId="20A6CCF9" w14:textId="1501F1BB" w:rsidR="00145CE1" w:rsidRPr="00C06C24" w:rsidRDefault="00145CE1" w:rsidP="00145CE1">
            <w:pPr>
              <w:numPr>
                <w:ilvl w:val="0"/>
                <w:numId w:val="2"/>
              </w:numPr>
              <w:rPr>
                <w:rFonts w:ascii="Arial" w:hAnsi="Arial" w:cs="Arial"/>
                <w:color w:val="000000"/>
              </w:rPr>
            </w:pPr>
            <w:r w:rsidRPr="00C06C24">
              <w:rPr>
                <w:rFonts w:ascii="Arial" w:hAnsi="Arial" w:cs="Arial"/>
                <w:color w:val="000000"/>
              </w:rPr>
              <w:t>Prioritise and manage ow</w:t>
            </w:r>
            <w:r>
              <w:rPr>
                <w:rFonts w:ascii="Arial" w:hAnsi="Arial" w:cs="Arial"/>
                <w:color w:val="000000"/>
              </w:rPr>
              <w:t>n work and that of the Diagnostic and Ionisation Radiation Protection section in Medical Physics.</w:t>
            </w:r>
          </w:p>
          <w:p w14:paraId="3A122B79" w14:textId="77777777" w:rsidR="00145CE1" w:rsidRPr="00C06C24" w:rsidRDefault="00145CE1" w:rsidP="00145CE1">
            <w:pPr>
              <w:numPr>
                <w:ilvl w:val="0"/>
                <w:numId w:val="2"/>
              </w:numPr>
              <w:rPr>
                <w:rFonts w:ascii="Arial" w:hAnsi="Arial" w:cs="Arial"/>
                <w:color w:val="000000"/>
              </w:rPr>
            </w:pPr>
            <w:r w:rsidRPr="00C06C24">
              <w:rPr>
                <w:rFonts w:ascii="Arial" w:hAnsi="Arial" w:cs="Arial"/>
                <w:color w:val="000000"/>
              </w:rPr>
              <w:t xml:space="preserve">Dynamism – self-confidence and decisiveness. </w:t>
            </w:r>
          </w:p>
          <w:p w14:paraId="661A9194" w14:textId="77777777" w:rsidR="00145CE1" w:rsidRDefault="00145CE1" w:rsidP="00145CE1">
            <w:pPr>
              <w:numPr>
                <w:ilvl w:val="0"/>
                <w:numId w:val="2"/>
              </w:numPr>
              <w:rPr>
                <w:rFonts w:ascii="Arial" w:hAnsi="Arial" w:cs="Arial"/>
                <w:color w:val="000000"/>
              </w:rPr>
            </w:pPr>
            <w:r w:rsidRPr="00C06C24">
              <w:rPr>
                <w:rFonts w:ascii="Arial" w:hAnsi="Arial" w:cs="Arial"/>
                <w:color w:val="000000"/>
              </w:rPr>
              <w:t>Motivational skills</w:t>
            </w:r>
          </w:p>
          <w:p w14:paraId="4AE662CF" w14:textId="244FC5B1" w:rsidR="00376A22" w:rsidRPr="00522566" w:rsidRDefault="00145CE1" w:rsidP="00145CE1">
            <w:pPr>
              <w:numPr>
                <w:ilvl w:val="0"/>
                <w:numId w:val="2"/>
              </w:numPr>
              <w:overflowPunct w:val="0"/>
              <w:autoSpaceDE w:val="0"/>
              <w:autoSpaceDN w:val="0"/>
              <w:adjustRightInd w:val="0"/>
              <w:textAlignment w:val="baseline"/>
              <w:rPr>
                <w:rFonts w:ascii="Arial" w:hAnsi="Arial" w:cs="Arial"/>
              </w:rPr>
            </w:pPr>
            <w:r w:rsidRPr="000A07DA">
              <w:rPr>
                <w:rFonts w:ascii="Arial" w:hAnsi="Arial" w:cs="Arial"/>
                <w:color w:val="000000"/>
              </w:rPr>
              <w:t>Organisational awareness at all levels.</w:t>
            </w:r>
          </w:p>
        </w:tc>
        <w:tc>
          <w:tcPr>
            <w:tcW w:w="1577" w:type="dxa"/>
          </w:tcPr>
          <w:p w14:paraId="6A579137" w14:textId="77777777" w:rsidR="00376A22" w:rsidRPr="00540920" w:rsidRDefault="00376A22" w:rsidP="00522566">
            <w:pPr>
              <w:rPr>
                <w:rFonts w:ascii="Arial" w:hAnsi="Arial" w:cs="Arial"/>
                <w:b/>
              </w:rPr>
            </w:pPr>
          </w:p>
          <w:p w14:paraId="5EFC107E" w14:textId="77777777" w:rsidR="00145CE1" w:rsidRDefault="00145CE1" w:rsidP="00522566">
            <w:pPr>
              <w:rPr>
                <w:rFonts w:ascii="Arial" w:hAnsi="Arial" w:cs="Arial"/>
                <w:b/>
              </w:rPr>
            </w:pPr>
          </w:p>
          <w:p w14:paraId="4B6466D2" w14:textId="77777777" w:rsidR="00145CE1" w:rsidRDefault="00145CE1" w:rsidP="00522566">
            <w:pPr>
              <w:rPr>
                <w:rFonts w:ascii="Arial" w:hAnsi="Arial" w:cs="Arial"/>
                <w:b/>
              </w:rPr>
            </w:pPr>
          </w:p>
          <w:p w14:paraId="7BAD0A4F" w14:textId="77777777" w:rsidR="00145CE1" w:rsidRDefault="00145CE1" w:rsidP="00522566">
            <w:pPr>
              <w:rPr>
                <w:rFonts w:ascii="Arial" w:hAnsi="Arial" w:cs="Arial"/>
                <w:b/>
              </w:rPr>
            </w:pPr>
          </w:p>
          <w:p w14:paraId="5D8FB74E" w14:textId="3871765B" w:rsidR="00522566" w:rsidRPr="00540920" w:rsidRDefault="00522566" w:rsidP="00522566">
            <w:pPr>
              <w:rPr>
                <w:rFonts w:ascii="Arial" w:hAnsi="Arial" w:cs="Arial"/>
                <w:b/>
              </w:rPr>
            </w:pPr>
            <w:r w:rsidRPr="00540920">
              <w:rPr>
                <w:rFonts w:ascii="Arial" w:hAnsi="Arial" w:cs="Arial"/>
                <w:b/>
              </w:rPr>
              <w:t>E</w:t>
            </w:r>
          </w:p>
          <w:p w14:paraId="0F61D31D" w14:textId="77777777" w:rsidR="00522566" w:rsidRDefault="00522566" w:rsidP="00522566">
            <w:pPr>
              <w:rPr>
                <w:rFonts w:ascii="Arial" w:hAnsi="Arial" w:cs="Arial"/>
                <w:b/>
              </w:rPr>
            </w:pPr>
            <w:r w:rsidRPr="00540920">
              <w:rPr>
                <w:rFonts w:ascii="Arial" w:hAnsi="Arial" w:cs="Arial"/>
                <w:b/>
              </w:rPr>
              <w:t>E</w:t>
            </w:r>
          </w:p>
          <w:p w14:paraId="40B9FCDA" w14:textId="77777777" w:rsidR="00145CE1" w:rsidRDefault="00145CE1" w:rsidP="00522566">
            <w:pPr>
              <w:rPr>
                <w:rFonts w:ascii="Arial" w:hAnsi="Arial" w:cs="Arial"/>
                <w:b/>
              </w:rPr>
            </w:pPr>
            <w:r>
              <w:rPr>
                <w:rFonts w:ascii="Arial" w:hAnsi="Arial" w:cs="Arial"/>
                <w:b/>
              </w:rPr>
              <w:t>E</w:t>
            </w:r>
          </w:p>
          <w:p w14:paraId="60882207" w14:textId="77777777" w:rsidR="00145CE1" w:rsidRDefault="00145CE1" w:rsidP="00522566">
            <w:pPr>
              <w:rPr>
                <w:rFonts w:ascii="Arial" w:hAnsi="Arial" w:cs="Arial"/>
                <w:b/>
              </w:rPr>
            </w:pPr>
          </w:p>
          <w:p w14:paraId="2B6528F6" w14:textId="77777777" w:rsidR="00145CE1" w:rsidRDefault="00145CE1" w:rsidP="00522566">
            <w:pPr>
              <w:rPr>
                <w:rFonts w:ascii="Arial" w:hAnsi="Arial" w:cs="Arial"/>
                <w:b/>
              </w:rPr>
            </w:pPr>
          </w:p>
          <w:p w14:paraId="4CBC7614" w14:textId="77777777" w:rsidR="00145CE1" w:rsidRDefault="00145CE1" w:rsidP="00522566">
            <w:pPr>
              <w:rPr>
                <w:rFonts w:ascii="Arial" w:hAnsi="Arial" w:cs="Arial"/>
                <w:b/>
              </w:rPr>
            </w:pPr>
            <w:r>
              <w:rPr>
                <w:rFonts w:ascii="Arial" w:hAnsi="Arial" w:cs="Arial"/>
                <w:b/>
              </w:rPr>
              <w:t>E</w:t>
            </w:r>
          </w:p>
          <w:p w14:paraId="5F1BC90E" w14:textId="77777777" w:rsidR="00145CE1" w:rsidRDefault="00145CE1" w:rsidP="00522566">
            <w:pPr>
              <w:rPr>
                <w:rFonts w:ascii="Arial" w:hAnsi="Arial" w:cs="Arial"/>
                <w:b/>
              </w:rPr>
            </w:pPr>
            <w:r>
              <w:rPr>
                <w:rFonts w:ascii="Arial" w:hAnsi="Arial" w:cs="Arial"/>
                <w:b/>
              </w:rPr>
              <w:t>E</w:t>
            </w:r>
          </w:p>
          <w:p w14:paraId="335D488D" w14:textId="77777777" w:rsidR="00145CE1" w:rsidRDefault="00145CE1" w:rsidP="00522566">
            <w:pPr>
              <w:rPr>
                <w:rFonts w:ascii="Arial" w:hAnsi="Arial" w:cs="Arial"/>
                <w:b/>
              </w:rPr>
            </w:pPr>
            <w:r>
              <w:rPr>
                <w:rFonts w:ascii="Arial" w:hAnsi="Arial" w:cs="Arial"/>
                <w:b/>
              </w:rPr>
              <w:t>E</w:t>
            </w:r>
          </w:p>
          <w:p w14:paraId="03697A9E" w14:textId="1CB51FB1" w:rsidR="00145CE1" w:rsidRPr="00540920" w:rsidRDefault="00145CE1" w:rsidP="00522566">
            <w:pPr>
              <w:rPr>
                <w:rFonts w:ascii="Arial" w:hAnsi="Arial" w:cs="Arial"/>
                <w:b/>
              </w:rPr>
            </w:pPr>
            <w:r>
              <w:rPr>
                <w:rFonts w:ascii="Arial" w:hAnsi="Arial" w:cs="Arial"/>
                <w:b/>
              </w:rPr>
              <w:t>E</w:t>
            </w:r>
          </w:p>
        </w:tc>
        <w:tc>
          <w:tcPr>
            <w:tcW w:w="1666" w:type="dxa"/>
          </w:tcPr>
          <w:p w14:paraId="167583A9" w14:textId="77777777" w:rsidR="00E12C6A" w:rsidRDefault="00E12C6A" w:rsidP="00522566">
            <w:pPr>
              <w:rPr>
                <w:rFonts w:ascii="Arial" w:hAnsi="Arial" w:cs="Arial"/>
                <w:b/>
                <w:sz w:val="24"/>
                <w:szCs w:val="24"/>
              </w:rPr>
            </w:pPr>
            <w:r>
              <w:rPr>
                <w:rFonts w:ascii="Arial" w:hAnsi="Arial" w:cs="Arial"/>
                <w:b/>
                <w:sz w:val="24"/>
                <w:szCs w:val="24"/>
              </w:rPr>
              <w:t>Interview &amp;</w:t>
            </w:r>
          </w:p>
          <w:p w14:paraId="0091A398" w14:textId="3548A1D8" w:rsidR="00376A22" w:rsidRPr="00606139" w:rsidRDefault="00E12C6A" w:rsidP="00522566">
            <w:pPr>
              <w:rPr>
                <w:rFonts w:ascii="Arial" w:hAnsi="Arial" w:cs="Arial"/>
                <w:b/>
                <w:sz w:val="24"/>
                <w:szCs w:val="24"/>
              </w:rPr>
            </w:pPr>
            <w:r>
              <w:rPr>
                <w:rFonts w:ascii="Arial" w:hAnsi="Arial" w:cs="Arial"/>
                <w:b/>
                <w:sz w:val="24"/>
                <w:szCs w:val="24"/>
              </w:rPr>
              <w:t>Application form</w:t>
            </w:r>
          </w:p>
        </w:tc>
      </w:tr>
      <w:tr w:rsidR="00376A22" w14:paraId="6AFFDAAB" w14:textId="77777777" w:rsidTr="00ED5C42">
        <w:trPr>
          <w:trHeight w:val="841"/>
        </w:trPr>
        <w:tc>
          <w:tcPr>
            <w:tcW w:w="5773" w:type="dxa"/>
          </w:tcPr>
          <w:p w14:paraId="18F0FCD2" w14:textId="701FCCAB" w:rsidR="00E12C6A" w:rsidRPr="00E12C6A" w:rsidRDefault="00376A22" w:rsidP="00522566">
            <w:pPr>
              <w:rPr>
                <w:rFonts w:ascii="Arial" w:hAnsi="Arial" w:cs="Arial"/>
                <w:b/>
                <w:sz w:val="24"/>
                <w:szCs w:val="24"/>
                <w:u w:val="single"/>
              </w:rPr>
            </w:pPr>
            <w:r w:rsidRPr="00E12C6A">
              <w:rPr>
                <w:rFonts w:ascii="Arial" w:hAnsi="Arial" w:cs="Arial"/>
                <w:b/>
                <w:sz w:val="24"/>
                <w:szCs w:val="24"/>
                <w:u w:val="single"/>
              </w:rPr>
              <w:t>PHYSICAL SKILLS</w:t>
            </w:r>
          </w:p>
          <w:p w14:paraId="2125537B" w14:textId="77777777" w:rsidR="001140B2" w:rsidRPr="00857CC4" w:rsidRDefault="001140B2" w:rsidP="001140B2">
            <w:pPr>
              <w:numPr>
                <w:ilvl w:val="0"/>
                <w:numId w:val="35"/>
              </w:numPr>
              <w:tabs>
                <w:tab w:val="clear" w:pos="360"/>
                <w:tab w:val="num" w:pos="288"/>
              </w:tabs>
              <w:ind w:left="288" w:hanging="288"/>
              <w:rPr>
                <w:rFonts w:ascii="Arial" w:hAnsi="Arial" w:cs="Arial"/>
                <w:i/>
              </w:rPr>
            </w:pPr>
            <w:r w:rsidRPr="00857CC4">
              <w:rPr>
                <w:rFonts w:ascii="Arial" w:hAnsi="Arial" w:cs="Arial"/>
              </w:rPr>
              <w:t xml:space="preserve">Manual dexterity </w:t>
            </w:r>
            <w:r w:rsidRPr="00857CC4">
              <w:rPr>
                <w:rFonts w:ascii="Arial" w:hAnsi="Arial" w:cs="Arial"/>
                <w:i/>
              </w:rPr>
              <w:t>(e.g. for making precision measurements with Test equipment/ handling fragile/delicate equipment)</w:t>
            </w:r>
          </w:p>
          <w:p w14:paraId="2F26BF48" w14:textId="77777777" w:rsidR="001140B2" w:rsidRPr="00857CC4" w:rsidRDefault="001140B2" w:rsidP="001140B2">
            <w:pPr>
              <w:numPr>
                <w:ilvl w:val="0"/>
                <w:numId w:val="35"/>
              </w:numPr>
              <w:tabs>
                <w:tab w:val="clear" w:pos="360"/>
                <w:tab w:val="num" w:pos="288"/>
              </w:tabs>
              <w:ind w:left="288" w:hanging="288"/>
              <w:rPr>
                <w:rFonts w:ascii="Arial" w:hAnsi="Arial" w:cs="Arial"/>
              </w:rPr>
            </w:pPr>
            <w:r w:rsidRPr="00857CC4">
              <w:rPr>
                <w:rFonts w:ascii="Arial" w:hAnsi="Arial" w:cs="Arial"/>
              </w:rPr>
              <w:t xml:space="preserve">Able to concentrate frequently when subject to unpredictable working patterns </w:t>
            </w:r>
            <w:r w:rsidRPr="00857CC4">
              <w:rPr>
                <w:rFonts w:ascii="Arial" w:hAnsi="Arial" w:cs="Arial"/>
                <w:i/>
              </w:rPr>
              <w:t>(e.g. when interrupted to provide urgent advice)</w:t>
            </w:r>
          </w:p>
          <w:p w14:paraId="4E4CFD0E" w14:textId="19201E37" w:rsidR="00E12C6A" w:rsidRPr="001140B2" w:rsidRDefault="001140B2" w:rsidP="001140B2">
            <w:pPr>
              <w:numPr>
                <w:ilvl w:val="0"/>
                <w:numId w:val="35"/>
              </w:numPr>
              <w:tabs>
                <w:tab w:val="clear" w:pos="360"/>
              </w:tabs>
              <w:ind w:left="288" w:hanging="288"/>
              <w:rPr>
                <w:rFonts w:ascii="Arial" w:hAnsi="Arial" w:cs="Arial"/>
              </w:rPr>
            </w:pPr>
            <w:r w:rsidRPr="00857CC4">
              <w:rPr>
                <w:rFonts w:ascii="Arial" w:hAnsi="Arial" w:cs="Arial"/>
              </w:rPr>
              <w:t xml:space="preserve">Able to concentrate for prolonged periods </w:t>
            </w:r>
            <w:r w:rsidRPr="00857CC4">
              <w:rPr>
                <w:rFonts w:ascii="Arial" w:hAnsi="Arial" w:cs="Arial"/>
                <w:i/>
              </w:rPr>
              <w:t>(e.g. when making complex measurements, investigating solutions to equipment/ treatment problems and analysing data)</w:t>
            </w:r>
          </w:p>
        </w:tc>
        <w:tc>
          <w:tcPr>
            <w:tcW w:w="1577" w:type="dxa"/>
          </w:tcPr>
          <w:p w14:paraId="4BA9051E" w14:textId="77777777" w:rsidR="00376A22" w:rsidRPr="00540920" w:rsidRDefault="00376A22" w:rsidP="00522566">
            <w:pPr>
              <w:rPr>
                <w:rFonts w:ascii="Arial" w:hAnsi="Arial" w:cs="Arial"/>
              </w:rPr>
            </w:pPr>
          </w:p>
          <w:p w14:paraId="639D89FB" w14:textId="77777777" w:rsidR="00522566" w:rsidRDefault="00522566" w:rsidP="00522566">
            <w:pPr>
              <w:rPr>
                <w:rFonts w:ascii="Arial" w:hAnsi="Arial" w:cs="Arial"/>
                <w:b/>
              </w:rPr>
            </w:pPr>
            <w:r w:rsidRPr="00540920">
              <w:rPr>
                <w:rFonts w:ascii="Arial" w:hAnsi="Arial" w:cs="Arial"/>
                <w:b/>
              </w:rPr>
              <w:t>E</w:t>
            </w:r>
          </w:p>
          <w:p w14:paraId="36838AFF" w14:textId="77777777" w:rsidR="001140B2" w:rsidRDefault="001140B2" w:rsidP="00522566">
            <w:pPr>
              <w:rPr>
                <w:rFonts w:ascii="Arial" w:hAnsi="Arial" w:cs="Arial"/>
                <w:b/>
              </w:rPr>
            </w:pPr>
          </w:p>
          <w:p w14:paraId="70550E14" w14:textId="77777777" w:rsidR="001140B2" w:rsidRDefault="001140B2" w:rsidP="00522566">
            <w:pPr>
              <w:rPr>
                <w:rFonts w:ascii="Arial" w:hAnsi="Arial" w:cs="Arial"/>
                <w:b/>
              </w:rPr>
            </w:pPr>
          </w:p>
          <w:p w14:paraId="3C43183E" w14:textId="77777777" w:rsidR="001140B2" w:rsidRDefault="001140B2" w:rsidP="00522566">
            <w:pPr>
              <w:rPr>
                <w:rFonts w:ascii="Arial" w:hAnsi="Arial" w:cs="Arial"/>
                <w:b/>
              </w:rPr>
            </w:pPr>
          </w:p>
          <w:p w14:paraId="7CBE4F23" w14:textId="77777777" w:rsidR="001140B2" w:rsidRDefault="001140B2" w:rsidP="00522566">
            <w:pPr>
              <w:rPr>
                <w:rFonts w:ascii="Arial" w:hAnsi="Arial" w:cs="Arial"/>
                <w:b/>
              </w:rPr>
            </w:pPr>
          </w:p>
          <w:p w14:paraId="1004FB97" w14:textId="77777777" w:rsidR="001140B2" w:rsidRDefault="001140B2" w:rsidP="00522566">
            <w:pPr>
              <w:rPr>
                <w:rFonts w:ascii="Arial" w:hAnsi="Arial" w:cs="Arial"/>
                <w:b/>
              </w:rPr>
            </w:pPr>
            <w:r>
              <w:rPr>
                <w:rFonts w:ascii="Arial" w:hAnsi="Arial" w:cs="Arial"/>
                <w:b/>
              </w:rPr>
              <w:t>E</w:t>
            </w:r>
          </w:p>
          <w:p w14:paraId="3EA182E4" w14:textId="77777777" w:rsidR="001140B2" w:rsidRDefault="001140B2" w:rsidP="00522566">
            <w:pPr>
              <w:rPr>
                <w:rFonts w:ascii="Arial" w:hAnsi="Arial" w:cs="Arial"/>
                <w:b/>
              </w:rPr>
            </w:pPr>
          </w:p>
          <w:p w14:paraId="5EC12A9A" w14:textId="77777777" w:rsidR="001140B2" w:rsidRDefault="001140B2" w:rsidP="00522566">
            <w:pPr>
              <w:rPr>
                <w:rFonts w:ascii="Arial" w:hAnsi="Arial" w:cs="Arial"/>
                <w:b/>
              </w:rPr>
            </w:pPr>
          </w:p>
          <w:p w14:paraId="7A94DC39" w14:textId="338C30FC" w:rsidR="001140B2" w:rsidRPr="00540920" w:rsidRDefault="001140B2" w:rsidP="00522566">
            <w:pPr>
              <w:rPr>
                <w:rFonts w:ascii="Arial" w:hAnsi="Arial" w:cs="Arial"/>
                <w:b/>
              </w:rPr>
            </w:pPr>
            <w:r>
              <w:rPr>
                <w:rFonts w:ascii="Arial" w:hAnsi="Arial" w:cs="Arial"/>
                <w:b/>
              </w:rPr>
              <w:t>E</w:t>
            </w:r>
          </w:p>
        </w:tc>
        <w:tc>
          <w:tcPr>
            <w:tcW w:w="1666" w:type="dxa"/>
          </w:tcPr>
          <w:p w14:paraId="3E759ED4" w14:textId="77777777" w:rsidR="00E12C6A" w:rsidRDefault="00E12C6A" w:rsidP="00522566">
            <w:pPr>
              <w:rPr>
                <w:rFonts w:ascii="Arial" w:hAnsi="Arial" w:cs="Arial"/>
                <w:b/>
                <w:sz w:val="24"/>
                <w:szCs w:val="24"/>
              </w:rPr>
            </w:pPr>
            <w:r>
              <w:rPr>
                <w:rFonts w:ascii="Arial" w:hAnsi="Arial" w:cs="Arial"/>
                <w:b/>
                <w:sz w:val="24"/>
                <w:szCs w:val="24"/>
              </w:rPr>
              <w:t>Interview &amp;</w:t>
            </w:r>
          </w:p>
          <w:p w14:paraId="3BD16441" w14:textId="415B102B" w:rsidR="00376A22" w:rsidRPr="00606139" w:rsidRDefault="00E12C6A" w:rsidP="00522566">
            <w:pPr>
              <w:rPr>
                <w:rFonts w:ascii="Arial" w:hAnsi="Arial" w:cs="Arial"/>
                <w:b/>
                <w:sz w:val="24"/>
                <w:szCs w:val="24"/>
              </w:rPr>
            </w:pPr>
            <w:r>
              <w:rPr>
                <w:rFonts w:ascii="Arial" w:hAnsi="Arial" w:cs="Arial"/>
                <w:b/>
                <w:sz w:val="24"/>
                <w:szCs w:val="24"/>
              </w:rPr>
              <w:t>Application form</w:t>
            </w:r>
          </w:p>
        </w:tc>
      </w:tr>
      <w:tr w:rsidR="00376A22" w14:paraId="02E0C908" w14:textId="77777777" w:rsidTr="00ED5C42">
        <w:tc>
          <w:tcPr>
            <w:tcW w:w="5773" w:type="dxa"/>
          </w:tcPr>
          <w:p w14:paraId="7474AFC7" w14:textId="77777777" w:rsidR="00376A22" w:rsidRPr="00E12C6A" w:rsidRDefault="00376A22" w:rsidP="00522566">
            <w:pPr>
              <w:rPr>
                <w:rFonts w:ascii="Arial" w:hAnsi="Arial" w:cs="Arial"/>
                <w:b/>
                <w:sz w:val="24"/>
                <w:szCs w:val="24"/>
                <w:u w:val="single"/>
              </w:rPr>
            </w:pPr>
            <w:r w:rsidRPr="00E12C6A">
              <w:rPr>
                <w:rFonts w:ascii="Arial" w:hAnsi="Arial" w:cs="Arial"/>
                <w:b/>
                <w:sz w:val="24"/>
                <w:szCs w:val="24"/>
                <w:u w:val="single"/>
              </w:rPr>
              <w:t>OTHER</w:t>
            </w:r>
          </w:p>
          <w:p w14:paraId="0C35CF59" w14:textId="77777777" w:rsidR="00EB68A0" w:rsidRDefault="00AA7A7D" w:rsidP="00522566">
            <w:pPr>
              <w:pStyle w:val="ListParagraph"/>
              <w:numPr>
                <w:ilvl w:val="0"/>
                <w:numId w:val="2"/>
              </w:numPr>
              <w:rPr>
                <w:rFonts w:ascii="Arial" w:hAnsi="Arial" w:cs="Arial"/>
              </w:rPr>
            </w:pPr>
            <w:r>
              <w:rPr>
                <w:rFonts w:ascii="Arial" w:hAnsi="Arial" w:cs="Arial"/>
              </w:rPr>
              <w:t xml:space="preserve">All SFT mandatory training relevant to the role </w:t>
            </w:r>
          </w:p>
          <w:p w14:paraId="07603193" w14:textId="77777777" w:rsidR="00EB68A0" w:rsidRDefault="00EB68A0" w:rsidP="00EB68A0">
            <w:pPr>
              <w:pStyle w:val="ListParagraph"/>
              <w:numPr>
                <w:ilvl w:val="0"/>
                <w:numId w:val="2"/>
              </w:numPr>
              <w:rPr>
                <w:rFonts w:ascii="Arial" w:hAnsi="Arial" w:cs="Arial"/>
              </w:rPr>
            </w:pPr>
            <w:r>
              <w:rPr>
                <w:rFonts w:ascii="Arial" w:hAnsi="Arial" w:cs="Arial"/>
              </w:rPr>
              <w:t>Ability to work flexibly to meet service needs</w:t>
            </w:r>
          </w:p>
          <w:p w14:paraId="105A7646" w14:textId="77777777" w:rsidR="00EB68A0" w:rsidRDefault="00EB68A0" w:rsidP="00EB68A0">
            <w:pPr>
              <w:pStyle w:val="ListParagraph"/>
              <w:numPr>
                <w:ilvl w:val="0"/>
                <w:numId w:val="2"/>
              </w:numPr>
              <w:rPr>
                <w:rFonts w:ascii="Arial" w:hAnsi="Arial" w:cs="Arial"/>
              </w:rPr>
            </w:pPr>
            <w:r>
              <w:rPr>
                <w:rFonts w:ascii="Arial" w:hAnsi="Arial" w:cs="Arial"/>
              </w:rPr>
              <w:t xml:space="preserve">Full driving license </w:t>
            </w:r>
          </w:p>
          <w:p w14:paraId="3B886798" w14:textId="1DB24B17" w:rsidR="00E12C6A" w:rsidRPr="002D255D" w:rsidRDefault="00E12C6A" w:rsidP="002D255D">
            <w:pPr>
              <w:rPr>
                <w:rFonts w:ascii="Arial" w:hAnsi="Arial" w:cs="Arial"/>
              </w:rPr>
            </w:pPr>
            <w:r w:rsidRPr="002D255D">
              <w:rPr>
                <w:rFonts w:ascii="Arial" w:hAnsi="Arial" w:cs="Arial"/>
              </w:rPr>
              <w:br/>
            </w:r>
          </w:p>
        </w:tc>
        <w:tc>
          <w:tcPr>
            <w:tcW w:w="1577" w:type="dxa"/>
          </w:tcPr>
          <w:p w14:paraId="7AFB0742" w14:textId="77777777" w:rsidR="00376A22" w:rsidRPr="00540920" w:rsidRDefault="00376A22" w:rsidP="00522566">
            <w:pPr>
              <w:rPr>
                <w:rFonts w:ascii="Arial" w:hAnsi="Arial" w:cs="Arial"/>
                <w:b/>
              </w:rPr>
            </w:pPr>
          </w:p>
          <w:p w14:paraId="756E9ECC" w14:textId="5C363AFD" w:rsidR="00376A22" w:rsidRDefault="00522566" w:rsidP="00522566">
            <w:pPr>
              <w:rPr>
                <w:rFonts w:ascii="Arial" w:hAnsi="Arial" w:cs="Arial"/>
                <w:b/>
              </w:rPr>
            </w:pPr>
            <w:r w:rsidRPr="00540920">
              <w:rPr>
                <w:rFonts w:ascii="Arial" w:hAnsi="Arial" w:cs="Arial"/>
                <w:b/>
              </w:rPr>
              <w:t>E</w:t>
            </w:r>
          </w:p>
          <w:p w14:paraId="2781F213" w14:textId="43CC7B4B" w:rsidR="00EB68A0" w:rsidRDefault="00EB68A0" w:rsidP="00522566">
            <w:pPr>
              <w:rPr>
                <w:rFonts w:ascii="Arial" w:hAnsi="Arial" w:cs="Arial"/>
                <w:b/>
              </w:rPr>
            </w:pPr>
            <w:r>
              <w:rPr>
                <w:rFonts w:ascii="Arial" w:hAnsi="Arial" w:cs="Arial"/>
                <w:b/>
              </w:rPr>
              <w:t>E</w:t>
            </w:r>
          </w:p>
          <w:p w14:paraId="16A2D500" w14:textId="7FD211ED" w:rsidR="00EB68A0" w:rsidRPr="00540920" w:rsidRDefault="00EB68A0" w:rsidP="00522566">
            <w:pPr>
              <w:rPr>
                <w:rFonts w:ascii="Arial" w:hAnsi="Arial" w:cs="Arial"/>
                <w:b/>
              </w:rPr>
            </w:pPr>
            <w:r>
              <w:rPr>
                <w:rFonts w:ascii="Arial" w:hAnsi="Arial" w:cs="Arial"/>
                <w:b/>
              </w:rPr>
              <w:t>E</w:t>
            </w:r>
          </w:p>
          <w:p w14:paraId="2FCEE2A9" w14:textId="77777777" w:rsidR="00376A22" w:rsidRPr="00540920" w:rsidRDefault="00376A22" w:rsidP="00522566">
            <w:pPr>
              <w:rPr>
                <w:rFonts w:ascii="Arial" w:hAnsi="Arial" w:cs="Arial"/>
                <w:b/>
              </w:rPr>
            </w:pPr>
          </w:p>
        </w:tc>
        <w:tc>
          <w:tcPr>
            <w:tcW w:w="1666" w:type="dxa"/>
          </w:tcPr>
          <w:p w14:paraId="5D8823B3" w14:textId="77777777" w:rsidR="00E12C6A" w:rsidRDefault="00E12C6A" w:rsidP="00522566">
            <w:pPr>
              <w:rPr>
                <w:rFonts w:ascii="Arial" w:hAnsi="Arial" w:cs="Arial"/>
                <w:b/>
                <w:sz w:val="24"/>
                <w:szCs w:val="24"/>
              </w:rPr>
            </w:pPr>
            <w:r>
              <w:rPr>
                <w:rFonts w:ascii="Arial" w:hAnsi="Arial" w:cs="Arial"/>
                <w:b/>
                <w:sz w:val="24"/>
                <w:szCs w:val="24"/>
              </w:rPr>
              <w:t>Interview &amp;</w:t>
            </w:r>
          </w:p>
          <w:p w14:paraId="2EDA2C43" w14:textId="4ACE8150" w:rsidR="00376A22" w:rsidRPr="00606139" w:rsidRDefault="00E12C6A" w:rsidP="00522566">
            <w:pPr>
              <w:rPr>
                <w:rFonts w:ascii="Arial" w:hAnsi="Arial" w:cs="Arial"/>
                <w:b/>
                <w:sz w:val="24"/>
                <w:szCs w:val="24"/>
              </w:rPr>
            </w:pPr>
            <w:r>
              <w:rPr>
                <w:rFonts w:ascii="Arial" w:hAnsi="Arial" w:cs="Arial"/>
                <w:b/>
                <w:sz w:val="24"/>
                <w:szCs w:val="24"/>
              </w:rPr>
              <w:t>Application form</w:t>
            </w:r>
          </w:p>
        </w:tc>
      </w:tr>
      <w:tr w:rsidR="009B0C45" w14:paraId="2E0154F1" w14:textId="77777777" w:rsidTr="00ED5C42">
        <w:tc>
          <w:tcPr>
            <w:tcW w:w="9016" w:type="dxa"/>
            <w:gridSpan w:val="3"/>
          </w:tcPr>
          <w:p w14:paraId="048CDE59" w14:textId="77777777" w:rsidR="009B0C45" w:rsidRDefault="00AF30AB" w:rsidP="00554F53">
            <w:pPr>
              <w:rPr>
                <w:rFonts w:ascii="Arial" w:hAnsi="Arial" w:cs="Arial"/>
                <w:b/>
                <w:sz w:val="24"/>
                <w:szCs w:val="24"/>
              </w:rPr>
            </w:pPr>
            <w:r>
              <w:rPr>
                <w:rFonts w:ascii="Arial" w:hAnsi="Arial" w:cs="Arial"/>
                <w:b/>
                <w:sz w:val="24"/>
                <w:szCs w:val="24"/>
              </w:rPr>
              <w:t>SUPPORTING BEHAVIOURS</w:t>
            </w:r>
          </w:p>
          <w:p w14:paraId="2B3AB6C8" w14:textId="77777777" w:rsidR="009B0C45" w:rsidRPr="003A1F30" w:rsidRDefault="009B0C45" w:rsidP="009B0C45">
            <w:pPr>
              <w:rPr>
                <w:rFonts w:ascii="Arial" w:hAnsi="Arial" w:cs="Arial"/>
                <w:b/>
                <w:sz w:val="24"/>
                <w:szCs w:val="24"/>
              </w:rPr>
            </w:pPr>
          </w:p>
          <w:p w14:paraId="0682D4D7" w14:textId="1A5EA8A6" w:rsidR="00957EF2" w:rsidRDefault="009B0C45" w:rsidP="009B0C45">
            <w:pPr>
              <w:pStyle w:val="BodyText"/>
              <w:rPr>
                <w:rFonts w:ascii="Arial" w:hAnsi="Arial" w:cs="Arial"/>
                <w:bCs/>
              </w:rPr>
            </w:pPr>
            <w:r w:rsidRPr="00376A22">
              <w:rPr>
                <w:rFonts w:ascii="Arial" w:hAnsi="Arial" w:cs="Arial"/>
                <w:bCs/>
              </w:rPr>
              <w:t>To carry out this role succes</w:t>
            </w:r>
            <w:r>
              <w:rPr>
                <w:rFonts w:ascii="Arial" w:hAnsi="Arial" w:cs="Arial"/>
                <w:bCs/>
              </w:rPr>
              <w:t xml:space="preserve">sfully the post holder needs to </w:t>
            </w:r>
            <w:r w:rsidRPr="00376A22">
              <w:rPr>
                <w:rFonts w:ascii="Arial" w:hAnsi="Arial" w:cs="Arial"/>
                <w:bCs/>
              </w:rPr>
              <w:t>be fully aware of and adhere to Trust values/standards and reflect these as their behaviours:</w:t>
            </w:r>
          </w:p>
          <w:p w14:paraId="061953D6" w14:textId="77777777" w:rsidR="00ED5C42" w:rsidRPr="00606139" w:rsidRDefault="00ED5C42" w:rsidP="00ED5C42">
            <w:pPr>
              <w:pStyle w:val="ListParagraph"/>
              <w:numPr>
                <w:ilvl w:val="0"/>
                <w:numId w:val="1"/>
              </w:numPr>
              <w:rPr>
                <w:rFonts w:ascii="Arial" w:hAnsi="Arial" w:cs="Arial"/>
                <w:sz w:val="24"/>
                <w:szCs w:val="24"/>
              </w:rPr>
            </w:pPr>
            <w:r>
              <w:rPr>
                <w:rFonts w:ascii="Arial" w:hAnsi="Arial" w:cs="Arial"/>
                <w:sz w:val="24"/>
                <w:szCs w:val="24"/>
              </w:rPr>
              <w:t>Kindness</w:t>
            </w:r>
          </w:p>
          <w:p w14:paraId="14B1FD9B" w14:textId="77777777" w:rsidR="00ED5C42" w:rsidRPr="00606139" w:rsidRDefault="00ED5C42" w:rsidP="00ED5C42">
            <w:pPr>
              <w:pStyle w:val="ListParagraph"/>
              <w:numPr>
                <w:ilvl w:val="0"/>
                <w:numId w:val="1"/>
              </w:numPr>
              <w:rPr>
                <w:rFonts w:ascii="Arial" w:hAnsi="Arial" w:cs="Arial"/>
                <w:sz w:val="24"/>
                <w:szCs w:val="24"/>
              </w:rPr>
            </w:pPr>
            <w:r>
              <w:rPr>
                <w:rFonts w:ascii="Arial" w:hAnsi="Arial" w:cs="Arial"/>
                <w:sz w:val="24"/>
                <w:szCs w:val="24"/>
              </w:rPr>
              <w:t>Respect</w:t>
            </w:r>
          </w:p>
          <w:p w14:paraId="0B5AD404" w14:textId="77777777" w:rsidR="00ED5C42" w:rsidRPr="00606139" w:rsidRDefault="00ED5C42" w:rsidP="00ED5C42">
            <w:pPr>
              <w:pStyle w:val="ListParagraph"/>
              <w:numPr>
                <w:ilvl w:val="0"/>
                <w:numId w:val="1"/>
              </w:numPr>
              <w:rPr>
                <w:rFonts w:ascii="Arial" w:hAnsi="Arial" w:cs="Arial"/>
                <w:sz w:val="24"/>
                <w:szCs w:val="24"/>
              </w:rPr>
            </w:pPr>
            <w:r>
              <w:rPr>
                <w:rFonts w:ascii="Arial" w:hAnsi="Arial" w:cs="Arial"/>
                <w:sz w:val="24"/>
                <w:szCs w:val="24"/>
              </w:rPr>
              <w:t>Teamwork</w:t>
            </w:r>
          </w:p>
          <w:p w14:paraId="0D37BAAE" w14:textId="1475772A" w:rsidR="00957EF2" w:rsidRPr="00957EF2" w:rsidRDefault="00957EF2" w:rsidP="00ED5C42">
            <w:pPr>
              <w:spacing w:before="100" w:beforeAutospacing="1" w:after="100" w:afterAutospacing="1"/>
              <w:rPr>
                <w:rFonts w:ascii="Arial" w:hAnsi="Arial" w:cs="Arial"/>
                <w:b/>
                <w:bCs/>
              </w:rPr>
            </w:pPr>
          </w:p>
        </w:tc>
      </w:tr>
    </w:tbl>
    <w:p w14:paraId="6C5D4F94" w14:textId="7910C96C" w:rsidR="00376A22" w:rsidRPr="00ED5C42" w:rsidRDefault="00F17501" w:rsidP="001140B2">
      <w:pPr>
        <w:rPr>
          <w:rFonts w:ascii="Arial" w:hAnsi="Arial" w:cs="Arial"/>
          <w:b/>
          <w:bCs/>
          <w:sz w:val="28"/>
          <w:szCs w:val="28"/>
          <w:lang w:val="en-US"/>
        </w:rPr>
      </w:pPr>
      <w:r>
        <w:br w:type="page"/>
      </w:r>
      <w:r w:rsidR="001140B2" w:rsidRPr="00ED5C42">
        <w:rPr>
          <w:rFonts w:ascii="Arial" w:hAnsi="Arial" w:cs="Arial"/>
          <w:b/>
          <w:bCs/>
          <w:sz w:val="28"/>
          <w:szCs w:val="28"/>
          <w:lang w:val="en-US"/>
        </w:rPr>
        <w:lastRenderedPageBreak/>
        <w:t>SU</w:t>
      </w:r>
      <w:r w:rsidR="00376A22" w:rsidRPr="00ED5C42">
        <w:rPr>
          <w:rFonts w:ascii="Arial" w:hAnsi="Arial" w:cs="Arial"/>
          <w:b/>
          <w:bCs/>
          <w:sz w:val="28"/>
          <w:szCs w:val="28"/>
          <w:lang w:val="en-US"/>
        </w:rPr>
        <w:t>PPLIMENTARY INFORMATION</w:t>
      </w:r>
    </w:p>
    <w:tbl>
      <w:tblPr>
        <w:tblStyle w:val="TableGrid"/>
        <w:tblW w:w="0" w:type="auto"/>
        <w:tblLook w:val="04A0" w:firstRow="1" w:lastRow="0" w:firstColumn="1" w:lastColumn="0" w:noHBand="0" w:noVBand="1"/>
      </w:tblPr>
      <w:tblGrid>
        <w:gridCol w:w="2677"/>
        <w:gridCol w:w="659"/>
        <w:gridCol w:w="617"/>
        <w:gridCol w:w="5063"/>
      </w:tblGrid>
      <w:tr w:rsidR="00376A22" w14:paraId="29F04528" w14:textId="77777777" w:rsidTr="00522566">
        <w:tc>
          <w:tcPr>
            <w:tcW w:w="2677" w:type="dxa"/>
            <w:shd w:val="clear" w:color="auto" w:fill="C6D9F1" w:themeFill="text2" w:themeFillTint="33"/>
          </w:tcPr>
          <w:p w14:paraId="52C2E17E" w14:textId="77777777" w:rsidR="00376A22" w:rsidRPr="0014123D" w:rsidRDefault="00376A22" w:rsidP="00E5240C">
            <w:pPr>
              <w:ind w:firstLine="720"/>
              <w:rPr>
                <w:rFonts w:ascii="Arial" w:hAnsi="Arial" w:cs="Arial"/>
                <w:b/>
                <w:sz w:val="24"/>
                <w:szCs w:val="24"/>
                <w:lang w:val="en-US"/>
              </w:rPr>
            </w:pPr>
            <w:r w:rsidRPr="0014123D">
              <w:rPr>
                <w:rFonts w:ascii="Arial" w:hAnsi="Arial" w:cs="Arial"/>
                <w:b/>
                <w:sz w:val="24"/>
                <w:szCs w:val="24"/>
                <w:lang w:val="en-US"/>
              </w:rPr>
              <w:t>Physical Effort</w:t>
            </w:r>
          </w:p>
        </w:tc>
        <w:tc>
          <w:tcPr>
            <w:tcW w:w="659" w:type="dxa"/>
            <w:shd w:val="clear" w:color="auto" w:fill="C6D9F1" w:themeFill="text2" w:themeFillTint="33"/>
          </w:tcPr>
          <w:p w14:paraId="19517B03" w14:textId="77777777" w:rsidR="00376A22" w:rsidRPr="0014123D" w:rsidRDefault="00376A22" w:rsidP="00E5240C">
            <w:pPr>
              <w:rPr>
                <w:rFonts w:ascii="Arial" w:hAnsi="Arial" w:cs="Arial"/>
                <w:b/>
                <w:sz w:val="24"/>
                <w:szCs w:val="24"/>
                <w:lang w:val="en-US"/>
              </w:rPr>
            </w:pPr>
            <w:r w:rsidRPr="0014123D">
              <w:rPr>
                <w:rFonts w:ascii="Arial" w:hAnsi="Arial" w:cs="Arial"/>
                <w:b/>
                <w:sz w:val="24"/>
                <w:szCs w:val="24"/>
                <w:lang w:val="en-US"/>
              </w:rPr>
              <w:t>Yes</w:t>
            </w:r>
          </w:p>
        </w:tc>
        <w:tc>
          <w:tcPr>
            <w:tcW w:w="617" w:type="dxa"/>
            <w:shd w:val="clear" w:color="auto" w:fill="C6D9F1" w:themeFill="text2" w:themeFillTint="33"/>
          </w:tcPr>
          <w:p w14:paraId="65E8EC91" w14:textId="77777777" w:rsidR="00376A22" w:rsidRPr="0014123D" w:rsidRDefault="00376A22" w:rsidP="00E5240C">
            <w:pPr>
              <w:rPr>
                <w:rFonts w:ascii="Arial" w:hAnsi="Arial" w:cs="Arial"/>
                <w:b/>
                <w:sz w:val="24"/>
                <w:szCs w:val="24"/>
                <w:lang w:val="en-US"/>
              </w:rPr>
            </w:pPr>
            <w:r w:rsidRPr="0014123D">
              <w:rPr>
                <w:rFonts w:ascii="Arial" w:hAnsi="Arial" w:cs="Arial"/>
                <w:b/>
                <w:sz w:val="24"/>
                <w:szCs w:val="24"/>
                <w:lang w:val="en-US"/>
              </w:rPr>
              <w:t>No</w:t>
            </w:r>
          </w:p>
        </w:tc>
        <w:tc>
          <w:tcPr>
            <w:tcW w:w="5063" w:type="dxa"/>
            <w:shd w:val="clear" w:color="auto" w:fill="C6D9F1" w:themeFill="text2" w:themeFillTint="33"/>
          </w:tcPr>
          <w:p w14:paraId="33C865A5" w14:textId="77777777" w:rsidR="00376A22" w:rsidRPr="0014123D" w:rsidRDefault="00376A22" w:rsidP="00E5240C">
            <w:pPr>
              <w:rPr>
                <w:rFonts w:ascii="Arial" w:hAnsi="Arial" w:cs="Arial"/>
                <w:b/>
                <w:sz w:val="24"/>
                <w:szCs w:val="24"/>
                <w:lang w:val="en-US"/>
              </w:rPr>
            </w:pPr>
            <w:r w:rsidRPr="0014123D">
              <w:rPr>
                <w:rFonts w:ascii="Arial" w:hAnsi="Arial" w:cs="Arial"/>
                <w:b/>
                <w:sz w:val="24"/>
                <w:szCs w:val="24"/>
                <w:lang w:val="en-US"/>
              </w:rPr>
              <w:t>If yes – Specify details here - including duration and frequency</w:t>
            </w:r>
          </w:p>
        </w:tc>
      </w:tr>
      <w:tr w:rsidR="00522566" w14:paraId="16F70CE2" w14:textId="77777777" w:rsidTr="00522566">
        <w:tc>
          <w:tcPr>
            <w:tcW w:w="2677" w:type="dxa"/>
          </w:tcPr>
          <w:p w14:paraId="0199DDB0" w14:textId="77777777" w:rsidR="00522566" w:rsidRPr="00A13D45" w:rsidRDefault="00522566" w:rsidP="00522566">
            <w:pPr>
              <w:rPr>
                <w:rFonts w:ascii="Arial" w:hAnsi="Arial" w:cs="Arial"/>
                <w:lang w:val="en-US"/>
              </w:rPr>
            </w:pPr>
            <w:r>
              <w:rPr>
                <w:rFonts w:ascii="Arial" w:hAnsi="Arial" w:cs="Arial"/>
                <w:lang w:val="en-US"/>
              </w:rPr>
              <w:t>Working in uncomfortable / unpleasant physical conditions</w:t>
            </w:r>
          </w:p>
        </w:tc>
        <w:tc>
          <w:tcPr>
            <w:tcW w:w="659" w:type="dxa"/>
          </w:tcPr>
          <w:p w14:paraId="06DA475D" w14:textId="2D7DE4C0" w:rsidR="00522566" w:rsidRDefault="00522566" w:rsidP="00522566">
            <w:pPr>
              <w:rPr>
                <w:lang w:val="en-US"/>
              </w:rPr>
            </w:pPr>
          </w:p>
        </w:tc>
        <w:tc>
          <w:tcPr>
            <w:tcW w:w="617" w:type="dxa"/>
          </w:tcPr>
          <w:p w14:paraId="7EF06485" w14:textId="67C399B0" w:rsidR="00522566" w:rsidRDefault="00522566" w:rsidP="00522566">
            <w:pPr>
              <w:rPr>
                <w:lang w:val="en-US"/>
              </w:rPr>
            </w:pPr>
            <w:r>
              <w:rPr>
                <w:lang w:val="en-US"/>
              </w:rPr>
              <w:sym w:font="Wingdings" w:char="F078"/>
            </w:r>
          </w:p>
        </w:tc>
        <w:tc>
          <w:tcPr>
            <w:tcW w:w="5063" w:type="dxa"/>
          </w:tcPr>
          <w:p w14:paraId="674D2E53" w14:textId="77777777" w:rsidR="00522566" w:rsidRDefault="00522566" w:rsidP="00522566">
            <w:pPr>
              <w:rPr>
                <w:lang w:val="en-US"/>
              </w:rPr>
            </w:pPr>
          </w:p>
        </w:tc>
      </w:tr>
      <w:tr w:rsidR="00522566" w14:paraId="255E6F10" w14:textId="77777777" w:rsidTr="00522566">
        <w:tc>
          <w:tcPr>
            <w:tcW w:w="2677" w:type="dxa"/>
          </w:tcPr>
          <w:p w14:paraId="1EB5EEB4" w14:textId="77777777" w:rsidR="00522566" w:rsidRPr="00E45A2C" w:rsidRDefault="00522566" w:rsidP="00522566">
            <w:pPr>
              <w:rPr>
                <w:rFonts w:ascii="Arial" w:hAnsi="Arial" w:cs="Arial"/>
                <w:lang w:val="en-US"/>
              </w:rPr>
            </w:pPr>
            <w:r w:rsidRPr="00E45A2C">
              <w:rPr>
                <w:rFonts w:ascii="Arial" w:hAnsi="Arial" w:cs="Arial"/>
                <w:lang w:val="en-US"/>
              </w:rPr>
              <w:t>Working in physically cramped conditions</w:t>
            </w:r>
          </w:p>
        </w:tc>
        <w:tc>
          <w:tcPr>
            <w:tcW w:w="659" w:type="dxa"/>
          </w:tcPr>
          <w:p w14:paraId="4493367F" w14:textId="77777777" w:rsidR="00522566" w:rsidRDefault="00522566" w:rsidP="00522566">
            <w:pPr>
              <w:rPr>
                <w:lang w:val="en-US"/>
              </w:rPr>
            </w:pPr>
          </w:p>
        </w:tc>
        <w:tc>
          <w:tcPr>
            <w:tcW w:w="617" w:type="dxa"/>
          </w:tcPr>
          <w:p w14:paraId="5E9E8E6F" w14:textId="1D2AD227" w:rsidR="00522566" w:rsidRDefault="00522566" w:rsidP="00522566">
            <w:pPr>
              <w:rPr>
                <w:lang w:val="en-US"/>
              </w:rPr>
            </w:pPr>
            <w:r>
              <w:rPr>
                <w:lang w:val="en-US"/>
              </w:rPr>
              <w:sym w:font="Wingdings" w:char="F078"/>
            </w:r>
          </w:p>
        </w:tc>
        <w:tc>
          <w:tcPr>
            <w:tcW w:w="5063" w:type="dxa"/>
          </w:tcPr>
          <w:p w14:paraId="03CB3289" w14:textId="77777777" w:rsidR="00522566" w:rsidRDefault="00522566" w:rsidP="00522566">
            <w:pPr>
              <w:rPr>
                <w:lang w:val="en-US"/>
              </w:rPr>
            </w:pPr>
          </w:p>
        </w:tc>
      </w:tr>
      <w:tr w:rsidR="00522566" w14:paraId="24403113" w14:textId="77777777" w:rsidTr="00522566">
        <w:tc>
          <w:tcPr>
            <w:tcW w:w="2677" w:type="dxa"/>
          </w:tcPr>
          <w:p w14:paraId="32D7829E" w14:textId="77777777" w:rsidR="00522566" w:rsidRPr="00E45A2C" w:rsidRDefault="00522566" w:rsidP="00522566">
            <w:pPr>
              <w:rPr>
                <w:rFonts w:ascii="Arial" w:hAnsi="Arial" w:cs="Arial"/>
                <w:lang w:val="en-US"/>
              </w:rPr>
            </w:pPr>
            <w:r w:rsidRPr="00E45A2C">
              <w:rPr>
                <w:rFonts w:ascii="Arial" w:hAnsi="Arial" w:cs="Arial"/>
                <w:lang w:val="en-US"/>
              </w:rPr>
              <w:t>Lifting weights, equipment or patients with mechanical aids</w:t>
            </w:r>
          </w:p>
        </w:tc>
        <w:tc>
          <w:tcPr>
            <w:tcW w:w="659" w:type="dxa"/>
          </w:tcPr>
          <w:p w14:paraId="10BABE05" w14:textId="77777777" w:rsidR="00522566" w:rsidRDefault="00522566" w:rsidP="00522566">
            <w:pPr>
              <w:rPr>
                <w:lang w:val="en-US"/>
              </w:rPr>
            </w:pPr>
          </w:p>
        </w:tc>
        <w:tc>
          <w:tcPr>
            <w:tcW w:w="617" w:type="dxa"/>
          </w:tcPr>
          <w:p w14:paraId="67187864" w14:textId="2496351D" w:rsidR="00522566" w:rsidRDefault="00522566" w:rsidP="00522566">
            <w:pPr>
              <w:rPr>
                <w:lang w:val="en-US"/>
              </w:rPr>
            </w:pPr>
            <w:r>
              <w:rPr>
                <w:lang w:val="en-US"/>
              </w:rPr>
              <w:sym w:font="Wingdings" w:char="F078"/>
            </w:r>
          </w:p>
        </w:tc>
        <w:tc>
          <w:tcPr>
            <w:tcW w:w="5063" w:type="dxa"/>
          </w:tcPr>
          <w:p w14:paraId="30CF8579" w14:textId="77777777" w:rsidR="00522566" w:rsidRDefault="00522566" w:rsidP="00522566">
            <w:pPr>
              <w:rPr>
                <w:lang w:val="en-US"/>
              </w:rPr>
            </w:pPr>
          </w:p>
        </w:tc>
      </w:tr>
      <w:tr w:rsidR="00522566" w14:paraId="00242A7C" w14:textId="77777777" w:rsidTr="00522566">
        <w:tc>
          <w:tcPr>
            <w:tcW w:w="2677" w:type="dxa"/>
          </w:tcPr>
          <w:p w14:paraId="4DA76FA2" w14:textId="77777777" w:rsidR="00522566" w:rsidRPr="00E45A2C" w:rsidRDefault="00522566" w:rsidP="00522566">
            <w:pPr>
              <w:rPr>
                <w:rFonts w:ascii="Arial" w:hAnsi="Arial" w:cs="Arial"/>
                <w:lang w:val="en-US"/>
              </w:rPr>
            </w:pPr>
            <w:r w:rsidRPr="00E45A2C">
              <w:rPr>
                <w:rFonts w:ascii="Arial" w:hAnsi="Arial" w:cs="Arial"/>
                <w:lang w:val="en-US"/>
              </w:rPr>
              <w:t>Lifting or weights / equipment without mechanical aids</w:t>
            </w:r>
          </w:p>
        </w:tc>
        <w:tc>
          <w:tcPr>
            <w:tcW w:w="659" w:type="dxa"/>
          </w:tcPr>
          <w:p w14:paraId="2B726980" w14:textId="5D9CCA55" w:rsidR="00522566" w:rsidRDefault="00522566" w:rsidP="00522566">
            <w:pPr>
              <w:rPr>
                <w:lang w:val="en-US"/>
              </w:rPr>
            </w:pPr>
            <w:r>
              <w:rPr>
                <w:lang w:val="en-US"/>
              </w:rPr>
              <w:sym w:font="Wingdings" w:char="F078"/>
            </w:r>
          </w:p>
        </w:tc>
        <w:tc>
          <w:tcPr>
            <w:tcW w:w="617" w:type="dxa"/>
          </w:tcPr>
          <w:p w14:paraId="5F46308F" w14:textId="77777777" w:rsidR="00522566" w:rsidRDefault="00522566" w:rsidP="00522566">
            <w:pPr>
              <w:rPr>
                <w:lang w:val="en-US"/>
              </w:rPr>
            </w:pPr>
          </w:p>
        </w:tc>
        <w:tc>
          <w:tcPr>
            <w:tcW w:w="5063" w:type="dxa"/>
          </w:tcPr>
          <w:p w14:paraId="22C1CEB8" w14:textId="77777777" w:rsidR="00522566" w:rsidRDefault="00522566" w:rsidP="00522566">
            <w:pPr>
              <w:rPr>
                <w:lang w:val="en-US"/>
              </w:rPr>
            </w:pPr>
          </w:p>
        </w:tc>
      </w:tr>
      <w:tr w:rsidR="00522566" w14:paraId="28F54355" w14:textId="77777777" w:rsidTr="00522566">
        <w:tc>
          <w:tcPr>
            <w:tcW w:w="2677" w:type="dxa"/>
          </w:tcPr>
          <w:p w14:paraId="067E8F06" w14:textId="77777777" w:rsidR="00522566" w:rsidRPr="00E45A2C" w:rsidRDefault="00522566" w:rsidP="00522566">
            <w:pPr>
              <w:rPr>
                <w:rFonts w:ascii="Arial" w:hAnsi="Arial" w:cs="Arial"/>
                <w:lang w:val="en-US"/>
              </w:rPr>
            </w:pPr>
            <w:r w:rsidRPr="00E45A2C">
              <w:rPr>
                <w:rFonts w:ascii="Arial" w:hAnsi="Arial" w:cs="Arial"/>
                <w:lang w:val="en-US"/>
              </w:rPr>
              <w:t>Moving patients without mechanical aids</w:t>
            </w:r>
          </w:p>
        </w:tc>
        <w:tc>
          <w:tcPr>
            <w:tcW w:w="659" w:type="dxa"/>
          </w:tcPr>
          <w:p w14:paraId="40418098" w14:textId="77777777" w:rsidR="00522566" w:rsidRDefault="00522566" w:rsidP="00522566">
            <w:pPr>
              <w:rPr>
                <w:lang w:val="en-US"/>
              </w:rPr>
            </w:pPr>
          </w:p>
        </w:tc>
        <w:tc>
          <w:tcPr>
            <w:tcW w:w="617" w:type="dxa"/>
          </w:tcPr>
          <w:p w14:paraId="2BEF1DE6" w14:textId="0D57C008" w:rsidR="00522566" w:rsidRDefault="00522566" w:rsidP="00522566">
            <w:pPr>
              <w:rPr>
                <w:lang w:val="en-US"/>
              </w:rPr>
            </w:pPr>
            <w:r>
              <w:rPr>
                <w:lang w:val="en-US"/>
              </w:rPr>
              <w:sym w:font="Wingdings" w:char="F078"/>
            </w:r>
          </w:p>
        </w:tc>
        <w:tc>
          <w:tcPr>
            <w:tcW w:w="5063" w:type="dxa"/>
          </w:tcPr>
          <w:p w14:paraId="0F5AC99D" w14:textId="77777777" w:rsidR="00522566" w:rsidRDefault="00522566" w:rsidP="00522566">
            <w:pPr>
              <w:rPr>
                <w:lang w:val="en-US"/>
              </w:rPr>
            </w:pPr>
          </w:p>
        </w:tc>
      </w:tr>
      <w:tr w:rsidR="00522566" w14:paraId="3D782962" w14:textId="77777777" w:rsidTr="00522566">
        <w:tc>
          <w:tcPr>
            <w:tcW w:w="2677" w:type="dxa"/>
          </w:tcPr>
          <w:p w14:paraId="6424EFAA" w14:textId="77777777" w:rsidR="00522566" w:rsidRPr="00E45A2C" w:rsidRDefault="00522566" w:rsidP="00522566">
            <w:pPr>
              <w:rPr>
                <w:rFonts w:ascii="Arial" w:hAnsi="Arial" w:cs="Arial"/>
                <w:lang w:val="en-US"/>
              </w:rPr>
            </w:pPr>
            <w:r w:rsidRPr="00E45A2C">
              <w:rPr>
                <w:rFonts w:ascii="Arial" w:hAnsi="Arial" w:cs="Arial"/>
                <w:lang w:val="en-US"/>
              </w:rPr>
              <w:t>Making repetitive movements</w:t>
            </w:r>
          </w:p>
        </w:tc>
        <w:tc>
          <w:tcPr>
            <w:tcW w:w="659" w:type="dxa"/>
          </w:tcPr>
          <w:p w14:paraId="780B3A26" w14:textId="77777777" w:rsidR="00522566" w:rsidRDefault="00522566" w:rsidP="00522566">
            <w:pPr>
              <w:rPr>
                <w:lang w:val="en-US"/>
              </w:rPr>
            </w:pPr>
          </w:p>
        </w:tc>
        <w:tc>
          <w:tcPr>
            <w:tcW w:w="617" w:type="dxa"/>
          </w:tcPr>
          <w:p w14:paraId="61C2CB80" w14:textId="6CC85106" w:rsidR="00522566" w:rsidRDefault="00522566" w:rsidP="00522566">
            <w:pPr>
              <w:rPr>
                <w:lang w:val="en-US"/>
              </w:rPr>
            </w:pPr>
            <w:r>
              <w:rPr>
                <w:lang w:val="en-US"/>
              </w:rPr>
              <w:sym w:font="Wingdings" w:char="F078"/>
            </w:r>
          </w:p>
        </w:tc>
        <w:tc>
          <w:tcPr>
            <w:tcW w:w="5063" w:type="dxa"/>
          </w:tcPr>
          <w:p w14:paraId="0905C58B" w14:textId="77777777" w:rsidR="00522566" w:rsidRDefault="00522566" w:rsidP="00522566">
            <w:pPr>
              <w:rPr>
                <w:lang w:val="en-US"/>
              </w:rPr>
            </w:pPr>
          </w:p>
        </w:tc>
      </w:tr>
      <w:tr w:rsidR="00522566" w14:paraId="199B2C30" w14:textId="77777777" w:rsidTr="00522566">
        <w:tc>
          <w:tcPr>
            <w:tcW w:w="2677" w:type="dxa"/>
          </w:tcPr>
          <w:p w14:paraId="45D85DCE" w14:textId="77777777" w:rsidR="00522566" w:rsidRPr="00E45A2C" w:rsidRDefault="00522566" w:rsidP="00522566">
            <w:pPr>
              <w:rPr>
                <w:rFonts w:ascii="Arial" w:hAnsi="Arial" w:cs="Arial"/>
                <w:lang w:val="en-US"/>
              </w:rPr>
            </w:pPr>
            <w:r w:rsidRPr="00E45A2C">
              <w:rPr>
                <w:rFonts w:ascii="Arial" w:hAnsi="Arial" w:cs="Arial"/>
                <w:lang w:val="en-US"/>
              </w:rPr>
              <w:t>Climbing or crawling</w:t>
            </w:r>
          </w:p>
        </w:tc>
        <w:tc>
          <w:tcPr>
            <w:tcW w:w="659" w:type="dxa"/>
          </w:tcPr>
          <w:p w14:paraId="18939370" w14:textId="77777777" w:rsidR="00522566" w:rsidRDefault="00522566" w:rsidP="00522566">
            <w:pPr>
              <w:rPr>
                <w:lang w:val="en-US"/>
              </w:rPr>
            </w:pPr>
          </w:p>
        </w:tc>
        <w:tc>
          <w:tcPr>
            <w:tcW w:w="617" w:type="dxa"/>
          </w:tcPr>
          <w:p w14:paraId="708BDCDE" w14:textId="6020FC3C" w:rsidR="00522566" w:rsidRDefault="00522566" w:rsidP="00522566">
            <w:pPr>
              <w:rPr>
                <w:lang w:val="en-US"/>
              </w:rPr>
            </w:pPr>
            <w:r>
              <w:rPr>
                <w:lang w:val="en-US"/>
              </w:rPr>
              <w:sym w:font="Wingdings" w:char="F078"/>
            </w:r>
          </w:p>
        </w:tc>
        <w:tc>
          <w:tcPr>
            <w:tcW w:w="5063" w:type="dxa"/>
          </w:tcPr>
          <w:p w14:paraId="40A51ECB" w14:textId="77777777" w:rsidR="00522566" w:rsidRDefault="00522566" w:rsidP="00522566">
            <w:pPr>
              <w:rPr>
                <w:lang w:val="en-US"/>
              </w:rPr>
            </w:pPr>
          </w:p>
        </w:tc>
      </w:tr>
      <w:tr w:rsidR="00522566" w14:paraId="6D71F803" w14:textId="77777777" w:rsidTr="00522566">
        <w:tc>
          <w:tcPr>
            <w:tcW w:w="2677" w:type="dxa"/>
          </w:tcPr>
          <w:p w14:paraId="70FAEA20" w14:textId="77777777" w:rsidR="00522566" w:rsidRPr="00E45A2C" w:rsidRDefault="00522566" w:rsidP="00522566">
            <w:pPr>
              <w:rPr>
                <w:rFonts w:ascii="Arial" w:hAnsi="Arial" w:cs="Arial"/>
                <w:lang w:val="en-US"/>
              </w:rPr>
            </w:pPr>
            <w:r w:rsidRPr="00E45A2C">
              <w:rPr>
                <w:rFonts w:ascii="Arial" w:hAnsi="Arial" w:cs="Arial"/>
                <w:lang w:val="en-US"/>
              </w:rPr>
              <w:t>Manipulating objects</w:t>
            </w:r>
          </w:p>
        </w:tc>
        <w:tc>
          <w:tcPr>
            <w:tcW w:w="659" w:type="dxa"/>
          </w:tcPr>
          <w:p w14:paraId="64F4D2C5" w14:textId="0C00FE72" w:rsidR="00522566" w:rsidRDefault="00522566" w:rsidP="00522566">
            <w:pPr>
              <w:rPr>
                <w:lang w:val="en-US"/>
              </w:rPr>
            </w:pPr>
            <w:r>
              <w:rPr>
                <w:lang w:val="en-US"/>
              </w:rPr>
              <w:sym w:font="Wingdings" w:char="F078"/>
            </w:r>
          </w:p>
        </w:tc>
        <w:tc>
          <w:tcPr>
            <w:tcW w:w="617" w:type="dxa"/>
          </w:tcPr>
          <w:p w14:paraId="1F46C73B" w14:textId="77777777" w:rsidR="00522566" w:rsidRDefault="00522566" w:rsidP="00522566">
            <w:pPr>
              <w:rPr>
                <w:lang w:val="en-US"/>
              </w:rPr>
            </w:pPr>
          </w:p>
        </w:tc>
        <w:tc>
          <w:tcPr>
            <w:tcW w:w="5063" w:type="dxa"/>
          </w:tcPr>
          <w:p w14:paraId="7955D8FA" w14:textId="77777777" w:rsidR="00522566" w:rsidRDefault="00522566" w:rsidP="00522566">
            <w:pPr>
              <w:rPr>
                <w:lang w:val="en-US"/>
              </w:rPr>
            </w:pPr>
          </w:p>
        </w:tc>
      </w:tr>
      <w:tr w:rsidR="00522566" w14:paraId="514F29E7" w14:textId="77777777" w:rsidTr="00522566">
        <w:tc>
          <w:tcPr>
            <w:tcW w:w="2677" w:type="dxa"/>
          </w:tcPr>
          <w:p w14:paraId="48447B68" w14:textId="77777777" w:rsidR="00522566" w:rsidRPr="00E45A2C" w:rsidRDefault="00522566" w:rsidP="00522566">
            <w:pPr>
              <w:rPr>
                <w:rFonts w:ascii="Arial" w:hAnsi="Arial" w:cs="Arial"/>
                <w:lang w:val="en-US"/>
              </w:rPr>
            </w:pPr>
            <w:r w:rsidRPr="00E45A2C">
              <w:rPr>
                <w:rFonts w:ascii="Arial" w:hAnsi="Arial" w:cs="Arial"/>
                <w:lang w:val="en-US"/>
              </w:rPr>
              <w:t>Manual digging</w:t>
            </w:r>
          </w:p>
        </w:tc>
        <w:tc>
          <w:tcPr>
            <w:tcW w:w="659" w:type="dxa"/>
          </w:tcPr>
          <w:p w14:paraId="063F296A" w14:textId="77777777" w:rsidR="00522566" w:rsidRDefault="00522566" w:rsidP="00522566">
            <w:pPr>
              <w:rPr>
                <w:lang w:val="en-US"/>
              </w:rPr>
            </w:pPr>
          </w:p>
        </w:tc>
        <w:tc>
          <w:tcPr>
            <w:tcW w:w="617" w:type="dxa"/>
          </w:tcPr>
          <w:p w14:paraId="402478D0" w14:textId="36ADAD64" w:rsidR="00522566" w:rsidRDefault="00522566" w:rsidP="00522566">
            <w:pPr>
              <w:rPr>
                <w:lang w:val="en-US"/>
              </w:rPr>
            </w:pPr>
            <w:r>
              <w:rPr>
                <w:lang w:val="en-US"/>
              </w:rPr>
              <w:sym w:font="Wingdings" w:char="F078"/>
            </w:r>
          </w:p>
        </w:tc>
        <w:tc>
          <w:tcPr>
            <w:tcW w:w="5063" w:type="dxa"/>
          </w:tcPr>
          <w:p w14:paraId="523B8AF8" w14:textId="77777777" w:rsidR="00522566" w:rsidRDefault="00522566" w:rsidP="00522566">
            <w:pPr>
              <w:rPr>
                <w:lang w:val="en-US"/>
              </w:rPr>
            </w:pPr>
          </w:p>
        </w:tc>
      </w:tr>
      <w:tr w:rsidR="00522566" w14:paraId="381B714F" w14:textId="77777777" w:rsidTr="00522566">
        <w:tc>
          <w:tcPr>
            <w:tcW w:w="2677" w:type="dxa"/>
          </w:tcPr>
          <w:p w14:paraId="65076CA4" w14:textId="77777777" w:rsidR="00522566" w:rsidRPr="00E45A2C" w:rsidRDefault="00522566" w:rsidP="00522566">
            <w:pPr>
              <w:rPr>
                <w:rFonts w:ascii="Arial" w:hAnsi="Arial" w:cs="Arial"/>
              </w:rPr>
            </w:pPr>
            <w:r w:rsidRPr="00E45A2C">
              <w:rPr>
                <w:rFonts w:ascii="Arial" w:hAnsi="Arial" w:cs="Arial"/>
              </w:rPr>
              <w:t xml:space="preserve">Running </w:t>
            </w:r>
          </w:p>
        </w:tc>
        <w:tc>
          <w:tcPr>
            <w:tcW w:w="659" w:type="dxa"/>
          </w:tcPr>
          <w:p w14:paraId="68DFB4BB" w14:textId="77777777" w:rsidR="00522566" w:rsidRDefault="00522566" w:rsidP="00522566">
            <w:pPr>
              <w:rPr>
                <w:lang w:val="en-US"/>
              </w:rPr>
            </w:pPr>
          </w:p>
        </w:tc>
        <w:tc>
          <w:tcPr>
            <w:tcW w:w="617" w:type="dxa"/>
          </w:tcPr>
          <w:p w14:paraId="69254C03" w14:textId="52C780BF" w:rsidR="00522566" w:rsidRDefault="00522566" w:rsidP="00522566">
            <w:pPr>
              <w:rPr>
                <w:lang w:val="en-US"/>
              </w:rPr>
            </w:pPr>
            <w:r>
              <w:rPr>
                <w:lang w:val="en-US"/>
              </w:rPr>
              <w:sym w:font="Wingdings" w:char="F078"/>
            </w:r>
          </w:p>
        </w:tc>
        <w:tc>
          <w:tcPr>
            <w:tcW w:w="5063" w:type="dxa"/>
          </w:tcPr>
          <w:p w14:paraId="56E20660" w14:textId="77777777" w:rsidR="00522566" w:rsidRDefault="00522566" w:rsidP="00522566">
            <w:pPr>
              <w:rPr>
                <w:lang w:val="en-US"/>
              </w:rPr>
            </w:pPr>
          </w:p>
        </w:tc>
      </w:tr>
      <w:tr w:rsidR="00522566" w14:paraId="53A52430" w14:textId="77777777" w:rsidTr="00522566">
        <w:tc>
          <w:tcPr>
            <w:tcW w:w="2677" w:type="dxa"/>
          </w:tcPr>
          <w:p w14:paraId="0FD6B4C6" w14:textId="77777777" w:rsidR="00522566" w:rsidRPr="00E45A2C" w:rsidRDefault="00522566" w:rsidP="00522566">
            <w:pPr>
              <w:rPr>
                <w:rFonts w:ascii="Arial" w:hAnsi="Arial" w:cs="Arial"/>
              </w:rPr>
            </w:pPr>
            <w:r w:rsidRPr="00E45A2C">
              <w:rPr>
                <w:rFonts w:ascii="Arial" w:hAnsi="Arial" w:cs="Arial"/>
              </w:rPr>
              <w:t>Standing / sitting with limited scope for movements for long periods of time</w:t>
            </w:r>
          </w:p>
        </w:tc>
        <w:tc>
          <w:tcPr>
            <w:tcW w:w="659" w:type="dxa"/>
          </w:tcPr>
          <w:p w14:paraId="3AE1D7F0" w14:textId="77777777" w:rsidR="00522566" w:rsidRDefault="00522566" w:rsidP="00522566">
            <w:pPr>
              <w:rPr>
                <w:lang w:val="en-US"/>
              </w:rPr>
            </w:pPr>
          </w:p>
        </w:tc>
        <w:tc>
          <w:tcPr>
            <w:tcW w:w="617" w:type="dxa"/>
          </w:tcPr>
          <w:p w14:paraId="0525DB06" w14:textId="378C7D86" w:rsidR="00522566" w:rsidRDefault="00522566" w:rsidP="00522566">
            <w:pPr>
              <w:rPr>
                <w:lang w:val="en-US"/>
              </w:rPr>
            </w:pPr>
            <w:r>
              <w:rPr>
                <w:lang w:val="en-US"/>
              </w:rPr>
              <w:sym w:font="Wingdings" w:char="F078"/>
            </w:r>
          </w:p>
        </w:tc>
        <w:tc>
          <w:tcPr>
            <w:tcW w:w="5063" w:type="dxa"/>
          </w:tcPr>
          <w:p w14:paraId="18501793" w14:textId="77777777" w:rsidR="00522566" w:rsidRDefault="00522566" w:rsidP="00522566">
            <w:pPr>
              <w:rPr>
                <w:lang w:val="en-US"/>
              </w:rPr>
            </w:pPr>
          </w:p>
        </w:tc>
      </w:tr>
      <w:tr w:rsidR="00522566" w14:paraId="0F3429BA" w14:textId="77777777" w:rsidTr="00522566">
        <w:tc>
          <w:tcPr>
            <w:tcW w:w="2677" w:type="dxa"/>
          </w:tcPr>
          <w:p w14:paraId="016A31B7" w14:textId="77777777" w:rsidR="00522566" w:rsidRPr="00E45A2C" w:rsidRDefault="00522566" w:rsidP="00522566">
            <w:pPr>
              <w:rPr>
                <w:rFonts w:ascii="Arial" w:hAnsi="Arial" w:cs="Arial"/>
              </w:rPr>
            </w:pPr>
            <w:r w:rsidRPr="00E45A2C">
              <w:rPr>
                <w:rFonts w:ascii="Arial" w:hAnsi="Arial" w:cs="Arial"/>
              </w:rPr>
              <w:t>Kneeling, crouching, twisting, bending or stretching</w:t>
            </w:r>
          </w:p>
        </w:tc>
        <w:tc>
          <w:tcPr>
            <w:tcW w:w="659" w:type="dxa"/>
          </w:tcPr>
          <w:p w14:paraId="6201D8A6" w14:textId="77777777" w:rsidR="00522566" w:rsidRDefault="00522566" w:rsidP="00522566">
            <w:pPr>
              <w:rPr>
                <w:lang w:val="en-US"/>
              </w:rPr>
            </w:pPr>
          </w:p>
        </w:tc>
        <w:tc>
          <w:tcPr>
            <w:tcW w:w="617" w:type="dxa"/>
          </w:tcPr>
          <w:p w14:paraId="7BE147B9" w14:textId="47AEBACD" w:rsidR="00522566" w:rsidRDefault="00522566" w:rsidP="00522566">
            <w:pPr>
              <w:rPr>
                <w:lang w:val="en-US"/>
              </w:rPr>
            </w:pPr>
            <w:r>
              <w:rPr>
                <w:lang w:val="en-US"/>
              </w:rPr>
              <w:sym w:font="Wingdings" w:char="F078"/>
            </w:r>
          </w:p>
        </w:tc>
        <w:tc>
          <w:tcPr>
            <w:tcW w:w="5063" w:type="dxa"/>
          </w:tcPr>
          <w:p w14:paraId="0C896D56" w14:textId="77777777" w:rsidR="00522566" w:rsidRDefault="00522566" w:rsidP="00522566">
            <w:pPr>
              <w:rPr>
                <w:lang w:val="en-US"/>
              </w:rPr>
            </w:pPr>
          </w:p>
        </w:tc>
      </w:tr>
      <w:tr w:rsidR="00522566" w14:paraId="4AD259D5" w14:textId="77777777" w:rsidTr="00522566">
        <w:tc>
          <w:tcPr>
            <w:tcW w:w="2677" w:type="dxa"/>
          </w:tcPr>
          <w:p w14:paraId="5F3181DC" w14:textId="77777777" w:rsidR="00522566" w:rsidRPr="00E45A2C" w:rsidRDefault="00522566" w:rsidP="00522566">
            <w:pPr>
              <w:rPr>
                <w:rFonts w:ascii="Arial" w:hAnsi="Arial" w:cs="Arial"/>
              </w:rPr>
            </w:pPr>
            <w:r w:rsidRPr="00E45A2C">
              <w:rPr>
                <w:rFonts w:ascii="Arial" w:hAnsi="Arial" w:cs="Arial"/>
              </w:rPr>
              <w:t>Standing / walking for substantial periods of time</w:t>
            </w:r>
          </w:p>
        </w:tc>
        <w:tc>
          <w:tcPr>
            <w:tcW w:w="659" w:type="dxa"/>
          </w:tcPr>
          <w:p w14:paraId="094FC518" w14:textId="77777777" w:rsidR="00522566" w:rsidRDefault="00522566" w:rsidP="00522566">
            <w:pPr>
              <w:rPr>
                <w:lang w:val="en-US"/>
              </w:rPr>
            </w:pPr>
          </w:p>
        </w:tc>
        <w:tc>
          <w:tcPr>
            <w:tcW w:w="617" w:type="dxa"/>
          </w:tcPr>
          <w:p w14:paraId="5448D9F9" w14:textId="3E0403EA" w:rsidR="00522566" w:rsidRDefault="00522566" w:rsidP="00522566">
            <w:pPr>
              <w:rPr>
                <w:lang w:val="en-US"/>
              </w:rPr>
            </w:pPr>
            <w:r>
              <w:rPr>
                <w:lang w:val="en-US"/>
              </w:rPr>
              <w:sym w:font="Wingdings" w:char="F078"/>
            </w:r>
          </w:p>
        </w:tc>
        <w:tc>
          <w:tcPr>
            <w:tcW w:w="5063" w:type="dxa"/>
          </w:tcPr>
          <w:p w14:paraId="09DEFE67" w14:textId="77777777" w:rsidR="00522566" w:rsidRDefault="00522566" w:rsidP="00522566">
            <w:pPr>
              <w:rPr>
                <w:lang w:val="en-US"/>
              </w:rPr>
            </w:pPr>
          </w:p>
        </w:tc>
      </w:tr>
      <w:tr w:rsidR="00522566" w14:paraId="42FD2D1C" w14:textId="77777777" w:rsidTr="00522566">
        <w:tc>
          <w:tcPr>
            <w:tcW w:w="2677" w:type="dxa"/>
          </w:tcPr>
          <w:p w14:paraId="02CD24DD" w14:textId="77777777" w:rsidR="00522566" w:rsidRPr="00E45A2C" w:rsidRDefault="00522566" w:rsidP="00522566">
            <w:pPr>
              <w:rPr>
                <w:rFonts w:ascii="Arial" w:hAnsi="Arial" w:cs="Arial"/>
              </w:rPr>
            </w:pPr>
            <w:r w:rsidRPr="00E45A2C">
              <w:rPr>
                <w:rFonts w:ascii="Arial" w:hAnsi="Arial" w:cs="Arial"/>
              </w:rPr>
              <w:t>Heavy duty cleaning</w:t>
            </w:r>
          </w:p>
        </w:tc>
        <w:tc>
          <w:tcPr>
            <w:tcW w:w="659" w:type="dxa"/>
          </w:tcPr>
          <w:p w14:paraId="130BD5A8" w14:textId="77777777" w:rsidR="00522566" w:rsidRDefault="00522566" w:rsidP="00522566">
            <w:pPr>
              <w:rPr>
                <w:lang w:val="en-US"/>
              </w:rPr>
            </w:pPr>
          </w:p>
        </w:tc>
        <w:tc>
          <w:tcPr>
            <w:tcW w:w="617" w:type="dxa"/>
          </w:tcPr>
          <w:p w14:paraId="48103752" w14:textId="454061D7" w:rsidR="00522566" w:rsidRDefault="00522566" w:rsidP="00522566">
            <w:pPr>
              <w:rPr>
                <w:lang w:val="en-US"/>
              </w:rPr>
            </w:pPr>
            <w:r>
              <w:rPr>
                <w:lang w:val="en-US"/>
              </w:rPr>
              <w:sym w:font="Wingdings" w:char="F078"/>
            </w:r>
          </w:p>
        </w:tc>
        <w:tc>
          <w:tcPr>
            <w:tcW w:w="5063" w:type="dxa"/>
          </w:tcPr>
          <w:p w14:paraId="3127127E" w14:textId="77777777" w:rsidR="00522566" w:rsidRDefault="00522566" w:rsidP="00522566">
            <w:pPr>
              <w:rPr>
                <w:lang w:val="en-US"/>
              </w:rPr>
            </w:pPr>
          </w:p>
        </w:tc>
      </w:tr>
      <w:tr w:rsidR="00522566" w14:paraId="140B3CF3" w14:textId="77777777" w:rsidTr="00522566">
        <w:tc>
          <w:tcPr>
            <w:tcW w:w="2677" w:type="dxa"/>
          </w:tcPr>
          <w:p w14:paraId="05B87400" w14:textId="77777777" w:rsidR="00522566" w:rsidRPr="00E45A2C" w:rsidRDefault="00522566" w:rsidP="00522566">
            <w:pPr>
              <w:rPr>
                <w:rFonts w:ascii="Arial" w:hAnsi="Arial" w:cs="Arial"/>
              </w:rPr>
            </w:pPr>
            <w:r w:rsidRPr="00E45A2C">
              <w:rPr>
                <w:rFonts w:ascii="Arial" w:hAnsi="Arial" w:cs="Arial"/>
              </w:rPr>
              <w:t>Pushing / pulling trolleys or similar</w:t>
            </w:r>
          </w:p>
        </w:tc>
        <w:tc>
          <w:tcPr>
            <w:tcW w:w="659" w:type="dxa"/>
          </w:tcPr>
          <w:p w14:paraId="1046DBE6" w14:textId="01E50A11" w:rsidR="00522566" w:rsidRDefault="00522566" w:rsidP="00522566">
            <w:pPr>
              <w:rPr>
                <w:lang w:val="en-US"/>
              </w:rPr>
            </w:pPr>
            <w:r>
              <w:rPr>
                <w:lang w:val="en-US"/>
              </w:rPr>
              <w:sym w:font="Wingdings" w:char="F078"/>
            </w:r>
          </w:p>
        </w:tc>
        <w:tc>
          <w:tcPr>
            <w:tcW w:w="617" w:type="dxa"/>
          </w:tcPr>
          <w:p w14:paraId="096ECD5E" w14:textId="77777777" w:rsidR="00522566" w:rsidRDefault="00522566" w:rsidP="00522566">
            <w:pPr>
              <w:rPr>
                <w:lang w:val="en-US"/>
              </w:rPr>
            </w:pPr>
          </w:p>
        </w:tc>
        <w:tc>
          <w:tcPr>
            <w:tcW w:w="5063" w:type="dxa"/>
          </w:tcPr>
          <w:p w14:paraId="7AC93535" w14:textId="77777777" w:rsidR="00522566" w:rsidRDefault="00522566" w:rsidP="00522566">
            <w:pPr>
              <w:rPr>
                <w:lang w:val="en-US"/>
              </w:rPr>
            </w:pPr>
          </w:p>
        </w:tc>
      </w:tr>
      <w:tr w:rsidR="00522566" w14:paraId="43DB0598" w14:textId="77777777" w:rsidTr="00522566">
        <w:tc>
          <w:tcPr>
            <w:tcW w:w="2677" w:type="dxa"/>
          </w:tcPr>
          <w:p w14:paraId="0E2DF226" w14:textId="77777777" w:rsidR="00522566" w:rsidRPr="00E45A2C" w:rsidRDefault="00522566" w:rsidP="00522566">
            <w:pPr>
              <w:rPr>
                <w:rFonts w:ascii="Arial" w:hAnsi="Arial" w:cs="Arial"/>
              </w:rPr>
            </w:pPr>
            <w:r w:rsidRPr="00E45A2C">
              <w:rPr>
                <w:rFonts w:ascii="Arial" w:hAnsi="Arial" w:cs="Arial"/>
              </w:rPr>
              <w:t>Working at heights</w:t>
            </w:r>
          </w:p>
        </w:tc>
        <w:tc>
          <w:tcPr>
            <w:tcW w:w="659" w:type="dxa"/>
          </w:tcPr>
          <w:p w14:paraId="13AF544E" w14:textId="77777777" w:rsidR="00522566" w:rsidRDefault="00522566" w:rsidP="00522566">
            <w:pPr>
              <w:rPr>
                <w:lang w:val="en-US"/>
              </w:rPr>
            </w:pPr>
          </w:p>
        </w:tc>
        <w:tc>
          <w:tcPr>
            <w:tcW w:w="617" w:type="dxa"/>
          </w:tcPr>
          <w:p w14:paraId="4841E62A" w14:textId="392174D5" w:rsidR="00522566" w:rsidRDefault="00522566" w:rsidP="00522566">
            <w:pPr>
              <w:rPr>
                <w:lang w:val="en-US"/>
              </w:rPr>
            </w:pPr>
            <w:r>
              <w:rPr>
                <w:lang w:val="en-US"/>
              </w:rPr>
              <w:sym w:font="Wingdings" w:char="F078"/>
            </w:r>
          </w:p>
        </w:tc>
        <w:tc>
          <w:tcPr>
            <w:tcW w:w="5063" w:type="dxa"/>
          </w:tcPr>
          <w:p w14:paraId="2327AB15" w14:textId="77777777" w:rsidR="00522566" w:rsidRDefault="00522566" w:rsidP="00522566">
            <w:pPr>
              <w:rPr>
                <w:lang w:val="en-US"/>
              </w:rPr>
            </w:pPr>
          </w:p>
        </w:tc>
      </w:tr>
      <w:tr w:rsidR="00522566" w14:paraId="62888529" w14:textId="77777777" w:rsidTr="00522566">
        <w:tc>
          <w:tcPr>
            <w:tcW w:w="2677" w:type="dxa"/>
          </w:tcPr>
          <w:p w14:paraId="44725E34" w14:textId="77777777" w:rsidR="00522566" w:rsidRPr="00E45A2C" w:rsidRDefault="00522566" w:rsidP="00522566">
            <w:pPr>
              <w:rPr>
                <w:rFonts w:ascii="Arial" w:hAnsi="Arial" w:cs="Arial"/>
              </w:rPr>
            </w:pPr>
            <w:r w:rsidRPr="00E45A2C">
              <w:rPr>
                <w:rFonts w:ascii="Arial" w:hAnsi="Arial" w:cs="Arial"/>
              </w:rPr>
              <w:t>Restraint ie: jobs requiring training / certification in physical interventions</w:t>
            </w:r>
          </w:p>
        </w:tc>
        <w:tc>
          <w:tcPr>
            <w:tcW w:w="659" w:type="dxa"/>
          </w:tcPr>
          <w:p w14:paraId="7294BD64" w14:textId="77777777" w:rsidR="00522566" w:rsidRDefault="00522566" w:rsidP="00522566">
            <w:pPr>
              <w:rPr>
                <w:lang w:val="en-US"/>
              </w:rPr>
            </w:pPr>
          </w:p>
        </w:tc>
        <w:tc>
          <w:tcPr>
            <w:tcW w:w="617" w:type="dxa"/>
          </w:tcPr>
          <w:p w14:paraId="4F3290A0" w14:textId="12878ED0" w:rsidR="00522566" w:rsidRDefault="00522566" w:rsidP="00522566">
            <w:pPr>
              <w:rPr>
                <w:lang w:val="en-US"/>
              </w:rPr>
            </w:pPr>
            <w:r>
              <w:rPr>
                <w:lang w:val="en-US"/>
              </w:rPr>
              <w:sym w:font="Wingdings" w:char="F078"/>
            </w:r>
          </w:p>
        </w:tc>
        <w:tc>
          <w:tcPr>
            <w:tcW w:w="5063" w:type="dxa"/>
          </w:tcPr>
          <w:p w14:paraId="61E32829" w14:textId="77777777" w:rsidR="00522566" w:rsidRDefault="00522566" w:rsidP="00522566">
            <w:pPr>
              <w:rPr>
                <w:lang w:val="en-US"/>
              </w:rPr>
            </w:pPr>
          </w:p>
        </w:tc>
      </w:tr>
      <w:tr w:rsidR="00522566" w14:paraId="38174404" w14:textId="77777777" w:rsidTr="00522566">
        <w:tc>
          <w:tcPr>
            <w:tcW w:w="2677" w:type="dxa"/>
            <w:shd w:val="clear" w:color="auto" w:fill="C6D9F1" w:themeFill="text2" w:themeFillTint="33"/>
          </w:tcPr>
          <w:p w14:paraId="2A694EB0" w14:textId="77777777" w:rsidR="00522566" w:rsidRPr="0014123D" w:rsidRDefault="00522566" w:rsidP="00522566">
            <w:pPr>
              <w:tabs>
                <w:tab w:val="center" w:pos="1663"/>
              </w:tabs>
              <w:rPr>
                <w:rFonts w:ascii="Arial" w:hAnsi="Arial" w:cs="Arial"/>
                <w:b/>
                <w:sz w:val="24"/>
                <w:szCs w:val="24"/>
              </w:rPr>
            </w:pPr>
            <w:r w:rsidRPr="0014123D">
              <w:rPr>
                <w:rFonts w:ascii="Arial" w:hAnsi="Arial" w:cs="Arial"/>
                <w:b/>
                <w:sz w:val="24"/>
                <w:szCs w:val="24"/>
              </w:rPr>
              <w:t>Mental Effort</w:t>
            </w:r>
            <w:r w:rsidRPr="0014123D">
              <w:rPr>
                <w:rFonts w:ascii="Arial" w:hAnsi="Arial" w:cs="Arial"/>
                <w:b/>
                <w:sz w:val="24"/>
                <w:szCs w:val="24"/>
              </w:rPr>
              <w:tab/>
            </w:r>
          </w:p>
        </w:tc>
        <w:tc>
          <w:tcPr>
            <w:tcW w:w="659" w:type="dxa"/>
            <w:shd w:val="clear" w:color="auto" w:fill="C6D9F1" w:themeFill="text2" w:themeFillTint="33"/>
          </w:tcPr>
          <w:p w14:paraId="24FC72C8" w14:textId="77777777" w:rsidR="00522566" w:rsidRPr="0014123D" w:rsidRDefault="00522566" w:rsidP="00522566">
            <w:pPr>
              <w:rPr>
                <w:rFonts w:ascii="Arial" w:hAnsi="Arial" w:cs="Arial"/>
                <w:b/>
                <w:sz w:val="24"/>
                <w:szCs w:val="24"/>
                <w:lang w:val="en-US"/>
              </w:rPr>
            </w:pPr>
            <w:r w:rsidRPr="0014123D">
              <w:rPr>
                <w:rFonts w:ascii="Arial" w:hAnsi="Arial" w:cs="Arial"/>
                <w:b/>
                <w:sz w:val="24"/>
                <w:szCs w:val="24"/>
                <w:lang w:val="en-US"/>
              </w:rPr>
              <w:t xml:space="preserve">Yes </w:t>
            </w:r>
          </w:p>
        </w:tc>
        <w:tc>
          <w:tcPr>
            <w:tcW w:w="617" w:type="dxa"/>
            <w:shd w:val="clear" w:color="auto" w:fill="C6D9F1" w:themeFill="text2" w:themeFillTint="33"/>
          </w:tcPr>
          <w:p w14:paraId="03CC2905" w14:textId="77777777" w:rsidR="00522566" w:rsidRPr="0014123D" w:rsidRDefault="00522566" w:rsidP="00522566">
            <w:pPr>
              <w:rPr>
                <w:rFonts w:ascii="Arial" w:hAnsi="Arial" w:cs="Arial"/>
                <w:b/>
                <w:sz w:val="24"/>
                <w:szCs w:val="24"/>
                <w:lang w:val="en-US"/>
              </w:rPr>
            </w:pPr>
            <w:r w:rsidRPr="0014123D">
              <w:rPr>
                <w:rFonts w:ascii="Arial" w:hAnsi="Arial" w:cs="Arial"/>
                <w:b/>
                <w:sz w:val="24"/>
                <w:szCs w:val="24"/>
                <w:lang w:val="en-US"/>
              </w:rPr>
              <w:t>No</w:t>
            </w:r>
          </w:p>
        </w:tc>
        <w:tc>
          <w:tcPr>
            <w:tcW w:w="5063" w:type="dxa"/>
            <w:shd w:val="clear" w:color="auto" w:fill="C6D9F1" w:themeFill="text2" w:themeFillTint="33"/>
          </w:tcPr>
          <w:p w14:paraId="4A4E476F" w14:textId="77777777" w:rsidR="00522566" w:rsidRPr="0014123D" w:rsidRDefault="00522566" w:rsidP="00522566">
            <w:pPr>
              <w:rPr>
                <w:rFonts w:ascii="Arial" w:hAnsi="Arial" w:cs="Arial"/>
                <w:b/>
                <w:sz w:val="24"/>
                <w:szCs w:val="24"/>
                <w:lang w:val="en-US"/>
              </w:rPr>
            </w:pPr>
            <w:r w:rsidRPr="0014123D">
              <w:rPr>
                <w:rFonts w:ascii="Arial" w:hAnsi="Arial" w:cs="Arial"/>
                <w:b/>
                <w:sz w:val="24"/>
                <w:szCs w:val="24"/>
                <w:lang w:val="en-US"/>
              </w:rPr>
              <w:t>If yes - Specify details here - including duration and frequency</w:t>
            </w:r>
          </w:p>
        </w:tc>
      </w:tr>
      <w:tr w:rsidR="00522566" w14:paraId="79371EB4" w14:textId="77777777" w:rsidTr="00522566">
        <w:tc>
          <w:tcPr>
            <w:tcW w:w="2677" w:type="dxa"/>
          </w:tcPr>
          <w:p w14:paraId="6F992D5C" w14:textId="51292388" w:rsidR="00522566" w:rsidRPr="00414CD1" w:rsidRDefault="00522566" w:rsidP="00522566">
            <w:pPr>
              <w:rPr>
                <w:rFonts w:ascii="Arial" w:hAnsi="Arial" w:cs="Arial"/>
              </w:rPr>
            </w:pPr>
            <w:r w:rsidRPr="00414CD1">
              <w:rPr>
                <w:rFonts w:ascii="Arial" w:hAnsi="Arial" w:cs="Arial"/>
              </w:rPr>
              <w:t xml:space="preserve">Interruptions and the requirement to change from one task to another </w:t>
            </w:r>
            <w:r w:rsidR="00637AB3" w:rsidRPr="00414CD1">
              <w:rPr>
                <w:rFonts w:ascii="Arial" w:hAnsi="Arial" w:cs="Arial"/>
              </w:rPr>
              <w:t>(give</w:t>
            </w:r>
            <w:r w:rsidRPr="00414CD1">
              <w:rPr>
                <w:rFonts w:ascii="Arial" w:hAnsi="Arial" w:cs="Arial"/>
              </w:rPr>
              <w:t xml:space="preserve"> examples)</w:t>
            </w:r>
          </w:p>
        </w:tc>
        <w:tc>
          <w:tcPr>
            <w:tcW w:w="659" w:type="dxa"/>
          </w:tcPr>
          <w:p w14:paraId="626E0F71" w14:textId="605B9BC3" w:rsidR="00522566" w:rsidRDefault="00522566" w:rsidP="00522566">
            <w:pPr>
              <w:rPr>
                <w:lang w:val="en-US"/>
              </w:rPr>
            </w:pPr>
            <w:r>
              <w:rPr>
                <w:lang w:val="en-US"/>
              </w:rPr>
              <w:sym w:font="Wingdings" w:char="F078"/>
            </w:r>
          </w:p>
        </w:tc>
        <w:tc>
          <w:tcPr>
            <w:tcW w:w="617" w:type="dxa"/>
          </w:tcPr>
          <w:p w14:paraId="335346FB" w14:textId="77777777" w:rsidR="00522566" w:rsidRDefault="00522566" w:rsidP="00522566">
            <w:pPr>
              <w:rPr>
                <w:lang w:val="en-US"/>
              </w:rPr>
            </w:pPr>
          </w:p>
        </w:tc>
        <w:tc>
          <w:tcPr>
            <w:tcW w:w="5063" w:type="dxa"/>
          </w:tcPr>
          <w:p w14:paraId="1CD6D85D" w14:textId="77777777" w:rsidR="00522566" w:rsidRDefault="00522566" w:rsidP="00522566">
            <w:pPr>
              <w:rPr>
                <w:lang w:val="en-US"/>
              </w:rPr>
            </w:pPr>
          </w:p>
        </w:tc>
      </w:tr>
      <w:tr w:rsidR="00522566" w14:paraId="1A4F6BCE" w14:textId="77777777" w:rsidTr="00522566">
        <w:tc>
          <w:tcPr>
            <w:tcW w:w="2677" w:type="dxa"/>
          </w:tcPr>
          <w:p w14:paraId="52A1E510" w14:textId="77777777" w:rsidR="00522566" w:rsidRPr="00414CD1" w:rsidRDefault="00522566" w:rsidP="00522566">
            <w:pPr>
              <w:rPr>
                <w:rFonts w:ascii="Arial" w:hAnsi="Arial" w:cs="Arial"/>
              </w:rPr>
            </w:pPr>
            <w:r w:rsidRPr="00414CD1">
              <w:rPr>
                <w:rFonts w:ascii="Arial" w:hAnsi="Arial" w:cs="Arial"/>
              </w:rPr>
              <w:t>Carry out formal student / trainee assessments</w:t>
            </w:r>
          </w:p>
        </w:tc>
        <w:tc>
          <w:tcPr>
            <w:tcW w:w="659" w:type="dxa"/>
          </w:tcPr>
          <w:p w14:paraId="27DD7274" w14:textId="4A5C1AE7" w:rsidR="00522566" w:rsidRDefault="00522566" w:rsidP="00522566">
            <w:pPr>
              <w:rPr>
                <w:lang w:val="en-US"/>
              </w:rPr>
            </w:pPr>
            <w:r>
              <w:rPr>
                <w:lang w:val="en-US"/>
              </w:rPr>
              <w:sym w:font="Wingdings" w:char="F078"/>
            </w:r>
          </w:p>
        </w:tc>
        <w:tc>
          <w:tcPr>
            <w:tcW w:w="617" w:type="dxa"/>
          </w:tcPr>
          <w:p w14:paraId="757C853C" w14:textId="77777777" w:rsidR="00522566" w:rsidRDefault="00522566" w:rsidP="00522566">
            <w:pPr>
              <w:rPr>
                <w:lang w:val="en-US"/>
              </w:rPr>
            </w:pPr>
          </w:p>
        </w:tc>
        <w:tc>
          <w:tcPr>
            <w:tcW w:w="5063" w:type="dxa"/>
          </w:tcPr>
          <w:p w14:paraId="4510385F" w14:textId="77777777" w:rsidR="00522566" w:rsidRDefault="00522566" w:rsidP="00522566">
            <w:pPr>
              <w:rPr>
                <w:lang w:val="en-US"/>
              </w:rPr>
            </w:pPr>
          </w:p>
        </w:tc>
      </w:tr>
      <w:tr w:rsidR="00522566" w14:paraId="39CCBD66" w14:textId="77777777" w:rsidTr="00522566">
        <w:tc>
          <w:tcPr>
            <w:tcW w:w="2677" w:type="dxa"/>
          </w:tcPr>
          <w:p w14:paraId="73E788C3" w14:textId="77777777" w:rsidR="00522566" w:rsidRPr="00414CD1" w:rsidRDefault="00522566" w:rsidP="00522566">
            <w:pPr>
              <w:rPr>
                <w:rFonts w:ascii="Arial" w:hAnsi="Arial" w:cs="Arial"/>
              </w:rPr>
            </w:pPr>
            <w:r w:rsidRPr="00414CD1">
              <w:rPr>
                <w:rFonts w:ascii="Arial" w:hAnsi="Arial" w:cs="Arial"/>
              </w:rPr>
              <w:t>Carry out clinical / social care interventions</w:t>
            </w:r>
          </w:p>
        </w:tc>
        <w:tc>
          <w:tcPr>
            <w:tcW w:w="659" w:type="dxa"/>
          </w:tcPr>
          <w:p w14:paraId="14769342" w14:textId="77777777" w:rsidR="00522566" w:rsidRDefault="00522566" w:rsidP="00522566">
            <w:pPr>
              <w:rPr>
                <w:lang w:val="en-US"/>
              </w:rPr>
            </w:pPr>
          </w:p>
        </w:tc>
        <w:tc>
          <w:tcPr>
            <w:tcW w:w="617" w:type="dxa"/>
          </w:tcPr>
          <w:p w14:paraId="23FC0C8A" w14:textId="42A2B8F5" w:rsidR="00522566" w:rsidRDefault="00522566" w:rsidP="00522566">
            <w:pPr>
              <w:rPr>
                <w:lang w:val="en-US"/>
              </w:rPr>
            </w:pPr>
            <w:r>
              <w:rPr>
                <w:lang w:val="en-US"/>
              </w:rPr>
              <w:sym w:font="Wingdings" w:char="F078"/>
            </w:r>
          </w:p>
        </w:tc>
        <w:tc>
          <w:tcPr>
            <w:tcW w:w="5063" w:type="dxa"/>
          </w:tcPr>
          <w:p w14:paraId="1779E181" w14:textId="77777777" w:rsidR="00522566" w:rsidRDefault="00522566" w:rsidP="00522566">
            <w:pPr>
              <w:rPr>
                <w:lang w:val="en-US"/>
              </w:rPr>
            </w:pPr>
          </w:p>
        </w:tc>
      </w:tr>
      <w:tr w:rsidR="00522566" w14:paraId="6CEB405A" w14:textId="77777777" w:rsidTr="00522566">
        <w:tc>
          <w:tcPr>
            <w:tcW w:w="2677" w:type="dxa"/>
          </w:tcPr>
          <w:p w14:paraId="7E8AB9FB" w14:textId="77777777" w:rsidR="00522566" w:rsidRPr="00414CD1" w:rsidRDefault="00522566" w:rsidP="00522566">
            <w:pPr>
              <w:rPr>
                <w:rFonts w:ascii="Arial" w:hAnsi="Arial" w:cs="Arial"/>
              </w:rPr>
            </w:pPr>
            <w:r w:rsidRPr="00414CD1">
              <w:rPr>
                <w:rFonts w:ascii="Arial" w:hAnsi="Arial" w:cs="Arial"/>
              </w:rPr>
              <w:t>Analyse statistics</w:t>
            </w:r>
          </w:p>
        </w:tc>
        <w:tc>
          <w:tcPr>
            <w:tcW w:w="659" w:type="dxa"/>
          </w:tcPr>
          <w:p w14:paraId="2B0DE0C6" w14:textId="14965814" w:rsidR="00522566" w:rsidRDefault="00522566" w:rsidP="00522566">
            <w:pPr>
              <w:rPr>
                <w:lang w:val="en-US"/>
              </w:rPr>
            </w:pPr>
            <w:r>
              <w:rPr>
                <w:lang w:val="en-US"/>
              </w:rPr>
              <w:sym w:font="Wingdings" w:char="F078"/>
            </w:r>
          </w:p>
        </w:tc>
        <w:tc>
          <w:tcPr>
            <w:tcW w:w="617" w:type="dxa"/>
          </w:tcPr>
          <w:p w14:paraId="4E74D8E1" w14:textId="77777777" w:rsidR="00522566" w:rsidRDefault="00522566" w:rsidP="00522566">
            <w:pPr>
              <w:rPr>
                <w:lang w:val="en-US"/>
              </w:rPr>
            </w:pPr>
          </w:p>
        </w:tc>
        <w:tc>
          <w:tcPr>
            <w:tcW w:w="5063" w:type="dxa"/>
          </w:tcPr>
          <w:p w14:paraId="73B11E7B" w14:textId="77777777" w:rsidR="00522566" w:rsidRDefault="00522566" w:rsidP="00522566">
            <w:pPr>
              <w:rPr>
                <w:lang w:val="en-US"/>
              </w:rPr>
            </w:pPr>
          </w:p>
        </w:tc>
      </w:tr>
      <w:tr w:rsidR="00522566" w14:paraId="6753CA5D" w14:textId="77777777" w:rsidTr="00522566">
        <w:tc>
          <w:tcPr>
            <w:tcW w:w="2677" w:type="dxa"/>
          </w:tcPr>
          <w:p w14:paraId="1810BDA6" w14:textId="77777777" w:rsidR="00522566" w:rsidRPr="00414CD1" w:rsidRDefault="00522566" w:rsidP="00522566">
            <w:pPr>
              <w:rPr>
                <w:rFonts w:ascii="Arial" w:hAnsi="Arial" w:cs="Arial"/>
              </w:rPr>
            </w:pPr>
            <w:r w:rsidRPr="00414CD1">
              <w:rPr>
                <w:rFonts w:ascii="Arial" w:hAnsi="Arial" w:cs="Arial"/>
              </w:rPr>
              <w:lastRenderedPageBreak/>
              <w:t>Operate equipment / machinery</w:t>
            </w:r>
          </w:p>
        </w:tc>
        <w:tc>
          <w:tcPr>
            <w:tcW w:w="659" w:type="dxa"/>
          </w:tcPr>
          <w:p w14:paraId="55485402" w14:textId="58B30A63" w:rsidR="00522566" w:rsidRDefault="00522566" w:rsidP="00522566">
            <w:pPr>
              <w:rPr>
                <w:lang w:val="en-US"/>
              </w:rPr>
            </w:pPr>
            <w:r>
              <w:rPr>
                <w:lang w:val="en-US"/>
              </w:rPr>
              <w:sym w:font="Wingdings" w:char="F078"/>
            </w:r>
          </w:p>
        </w:tc>
        <w:tc>
          <w:tcPr>
            <w:tcW w:w="617" w:type="dxa"/>
          </w:tcPr>
          <w:p w14:paraId="52CBAE3C" w14:textId="77777777" w:rsidR="00522566" w:rsidRDefault="00522566" w:rsidP="00522566">
            <w:pPr>
              <w:rPr>
                <w:lang w:val="en-US"/>
              </w:rPr>
            </w:pPr>
          </w:p>
        </w:tc>
        <w:tc>
          <w:tcPr>
            <w:tcW w:w="5063" w:type="dxa"/>
          </w:tcPr>
          <w:p w14:paraId="6AE82802" w14:textId="77777777" w:rsidR="00522566" w:rsidRDefault="00522566" w:rsidP="00522566">
            <w:pPr>
              <w:rPr>
                <w:lang w:val="en-US"/>
              </w:rPr>
            </w:pPr>
          </w:p>
        </w:tc>
      </w:tr>
      <w:tr w:rsidR="00522566" w14:paraId="6B09B245" w14:textId="77777777" w:rsidTr="00522566">
        <w:tc>
          <w:tcPr>
            <w:tcW w:w="2677" w:type="dxa"/>
          </w:tcPr>
          <w:p w14:paraId="14873285" w14:textId="3244F671" w:rsidR="00522566" w:rsidRPr="00414CD1" w:rsidRDefault="00522566" w:rsidP="00522566">
            <w:pPr>
              <w:rPr>
                <w:rFonts w:ascii="Arial" w:hAnsi="Arial" w:cs="Arial"/>
              </w:rPr>
            </w:pPr>
            <w:r w:rsidRPr="00414CD1">
              <w:rPr>
                <w:rFonts w:ascii="Arial" w:hAnsi="Arial" w:cs="Arial"/>
              </w:rPr>
              <w:t xml:space="preserve">Give evidence in a </w:t>
            </w:r>
            <w:r w:rsidR="00637AB3" w:rsidRPr="00414CD1">
              <w:rPr>
                <w:rFonts w:ascii="Arial" w:hAnsi="Arial" w:cs="Arial"/>
              </w:rPr>
              <w:t>court / tribunal / formal hearing</w:t>
            </w:r>
          </w:p>
        </w:tc>
        <w:tc>
          <w:tcPr>
            <w:tcW w:w="659" w:type="dxa"/>
          </w:tcPr>
          <w:p w14:paraId="21A9DEE7" w14:textId="77777777" w:rsidR="00522566" w:rsidRDefault="00522566" w:rsidP="00522566">
            <w:pPr>
              <w:rPr>
                <w:lang w:val="en-US"/>
              </w:rPr>
            </w:pPr>
          </w:p>
        </w:tc>
        <w:tc>
          <w:tcPr>
            <w:tcW w:w="617" w:type="dxa"/>
          </w:tcPr>
          <w:p w14:paraId="0CD8FB71" w14:textId="7A1CAA85" w:rsidR="00522566" w:rsidRDefault="00522566" w:rsidP="00522566">
            <w:pPr>
              <w:rPr>
                <w:lang w:val="en-US"/>
              </w:rPr>
            </w:pPr>
            <w:r>
              <w:rPr>
                <w:lang w:val="en-US"/>
              </w:rPr>
              <w:sym w:font="Wingdings" w:char="F078"/>
            </w:r>
          </w:p>
        </w:tc>
        <w:tc>
          <w:tcPr>
            <w:tcW w:w="5063" w:type="dxa"/>
          </w:tcPr>
          <w:p w14:paraId="7B32E860" w14:textId="77777777" w:rsidR="00522566" w:rsidRDefault="00522566" w:rsidP="00522566">
            <w:pPr>
              <w:rPr>
                <w:lang w:val="en-US"/>
              </w:rPr>
            </w:pPr>
          </w:p>
        </w:tc>
      </w:tr>
      <w:tr w:rsidR="00522566" w14:paraId="0916AF01" w14:textId="77777777" w:rsidTr="00522566">
        <w:tc>
          <w:tcPr>
            <w:tcW w:w="2677" w:type="dxa"/>
          </w:tcPr>
          <w:p w14:paraId="6E08E398" w14:textId="77777777" w:rsidR="00522566" w:rsidRPr="00414CD1" w:rsidRDefault="00522566" w:rsidP="00522566">
            <w:pPr>
              <w:rPr>
                <w:rFonts w:ascii="Arial" w:hAnsi="Arial" w:cs="Arial"/>
              </w:rPr>
            </w:pPr>
            <w:r w:rsidRPr="00414CD1">
              <w:rPr>
                <w:rFonts w:ascii="Arial" w:hAnsi="Arial" w:cs="Arial"/>
              </w:rPr>
              <w:t>Attend meetings (describe role)</w:t>
            </w:r>
          </w:p>
        </w:tc>
        <w:tc>
          <w:tcPr>
            <w:tcW w:w="659" w:type="dxa"/>
          </w:tcPr>
          <w:p w14:paraId="66103906" w14:textId="3933F60F" w:rsidR="00522566" w:rsidRDefault="00522566" w:rsidP="00522566">
            <w:pPr>
              <w:rPr>
                <w:lang w:val="en-US"/>
              </w:rPr>
            </w:pPr>
            <w:r>
              <w:rPr>
                <w:lang w:val="en-US"/>
              </w:rPr>
              <w:sym w:font="Wingdings" w:char="F078"/>
            </w:r>
          </w:p>
        </w:tc>
        <w:tc>
          <w:tcPr>
            <w:tcW w:w="617" w:type="dxa"/>
          </w:tcPr>
          <w:p w14:paraId="1768904C" w14:textId="77777777" w:rsidR="00522566" w:rsidRDefault="00522566" w:rsidP="00522566">
            <w:pPr>
              <w:rPr>
                <w:lang w:val="en-US"/>
              </w:rPr>
            </w:pPr>
          </w:p>
        </w:tc>
        <w:tc>
          <w:tcPr>
            <w:tcW w:w="5063" w:type="dxa"/>
          </w:tcPr>
          <w:p w14:paraId="2174636A" w14:textId="71BCFBAF" w:rsidR="00522566" w:rsidRDefault="00522566" w:rsidP="00522566">
            <w:pPr>
              <w:rPr>
                <w:lang w:val="en-US"/>
              </w:rPr>
            </w:pPr>
            <w:r>
              <w:rPr>
                <w:lang w:val="en-US"/>
              </w:rPr>
              <w:t xml:space="preserve">As MPE, RPA and </w:t>
            </w:r>
            <w:r w:rsidR="001140B2">
              <w:rPr>
                <w:lang w:val="en-US"/>
              </w:rPr>
              <w:t>Lead CS for Section</w:t>
            </w:r>
          </w:p>
        </w:tc>
      </w:tr>
      <w:tr w:rsidR="00522566" w14:paraId="0B6831E7" w14:textId="77777777" w:rsidTr="00522566">
        <w:tc>
          <w:tcPr>
            <w:tcW w:w="2677" w:type="dxa"/>
          </w:tcPr>
          <w:p w14:paraId="46447681" w14:textId="77777777" w:rsidR="00522566" w:rsidRPr="00414CD1" w:rsidRDefault="00522566" w:rsidP="00522566">
            <w:pPr>
              <w:rPr>
                <w:rFonts w:ascii="Arial" w:hAnsi="Arial" w:cs="Arial"/>
              </w:rPr>
            </w:pPr>
            <w:r w:rsidRPr="00414CD1">
              <w:rPr>
                <w:rFonts w:ascii="Arial" w:hAnsi="Arial" w:cs="Arial"/>
              </w:rPr>
              <w:t>Carry out screening tests / microscope work</w:t>
            </w:r>
          </w:p>
        </w:tc>
        <w:tc>
          <w:tcPr>
            <w:tcW w:w="659" w:type="dxa"/>
          </w:tcPr>
          <w:p w14:paraId="4B831518" w14:textId="77777777" w:rsidR="00522566" w:rsidRDefault="00522566" w:rsidP="00522566">
            <w:pPr>
              <w:rPr>
                <w:lang w:val="en-US"/>
              </w:rPr>
            </w:pPr>
          </w:p>
        </w:tc>
        <w:tc>
          <w:tcPr>
            <w:tcW w:w="617" w:type="dxa"/>
          </w:tcPr>
          <w:p w14:paraId="7ECD1893" w14:textId="6B39B096" w:rsidR="00522566" w:rsidRDefault="00522566" w:rsidP="00522566">
            <w:pPr>
              <w:rPr>
                <w:lang w:val="en-US"/>
              </w:rPr>
            </w:pPr>
            <w:r>
              <w:rPr>
                <w:lang w:val="en-US"/>
              </w:rPr>
              <w:sym w:font="Wingdings" w:char="F078"/>
            </w:r>
          </w:p>
        </w:tc>
        <w:tc>
          <w:tcPr>
            <w:tcW w:w="5063" w:type="dxa"/>
          </w:tcPr>
          <w:p w14:paraId="1D34BDF5" w14:textId="77777777" w:rsidR="00522566" w:rsidRDefault="00522566" w:rsidP="00522566">
            <w:pPr>
              <w:rPr>
                <w:lang w:val="en-US"/>
              </w:rPr>
            </w:pPr>
          </w:p>
        </w:tc>
      </w:tr>
      <w:tr w:rsidR="00522566" w14:paraId="25D22DB5" w14:textId="77777777" w:rsidTr="00522566">
        <w:tc>
          <w:tcPr>
            <w:tcW w:w="2677" w:type="dxa"/>
          </w:tcPr>
          <w:p w14:paraId="374F32DA" w14:textId="77777777" w:rsidR="00522566" w:rsidRPr="00414CD1" w:rsidRDefault="00522566" w:rsidP="00522566">
            <w:pPr>
              <w:rPr>
                <w:rFonts w:ascii="Arial" w:hAnsi="Arial" w:cs="Arial"/>
              </w:rPr>
            </w:pPr>
            <w:r w:rsidRPr="00414CD1">
              <w:rPr>
                <w:rFonts w:ascii="Arial" w:hAnsi="Arial" w:cs="Arial"/>
              </w:rPr>
              <w:t>Prepare detailed reports</w:t>
            </w:r>
          </w:p>
        </w:tc>
        <w:tc>
          <w:tcPr>
            <w:tcW w:w="659" w:type="dxa"/>
          </w:tcPr>
          <w:p w14:paraId="745E970E" w14:textId="1157FFBF" w:rsidR="00522566" w:rsidRDefault="00522566" w:rsidP="00522566">
            <w:pPr>
              <w:rPr>
                <w:lang w:val="en-US"/>
              </w:rPr>
            </w:pPr>
            <w:r>
              <w:rPr>
                <w:lang w:val="en-US"/>
              </w:rPr>
              <w:sym w:font="Wingdings" w:char="F078"/>
            </w:r>
          </w:p>
        </w:tc>
        <w:tc>
          <w:tcPr>
            <w:tcW w:w="617" w:type="dxa"/>
          </w:tcPr>
          <w:p w14:paraId="6BD5E753" w14:textId="77777777" w:rsidR="00522566" w:rsidRDefault="00522566" w:rsidP="00522566">
            <w:pPr>
              <w:rPr>
                <w:lang w:val="en-US"/>
              </w:rPr>
            </w:pPr>
          </w:p>
        </w:tc>
        <w:tc>
          <w:tcPr>
            <w:tcW w:w="5063" w:type="dxa"/>
          </w:tcPr>
          <w:p w14:paraId="08184315" w14:textId="77777777" w:rsidR="00522566" w:rsidRDefault="00522566" w:rsidP="00522566">
            <w:pPr>
              <w:rPr>
                <w:lang w:val="en-US"/>
              </w:rPr>
            </w:pPr>
          </w:p>
        </w:tc>
      </w:tr>
      <w:tr w:rsidR="00522566" w14:paraId="3CD7F4FF" w14:textId="77777777" w:rsidTr="00522566">
        <w:tc>
          <w:tcPr>
            <w:tcW w:w="2677" w:type="dxa"/>
          </w:tcPr>
          <w:p w14:paraId="0B30519F" w14:textId="77777777" w:rsidR="00522566" w:rsidRPr="00414CD1" w:rsidRDefault="00522566" w:rsidP="00522566">
            <w:pPr>
              <w:rPr>
                <w:rFonts w:ascii="Arial" w:hAnsi="Arial" w:cs="Arial"/>
              </w:rPr>
            </w:pPr>
            <w:r w:rsidRPr="00414CD1">
              <w:rPr>
                <w:rFonts w:ascii="Arial" w:hAnsi="Arial" w:cs="Arial"/>
              </w:rPr>
              <w:t>Check documents</w:t>
            </w:r>
          </w:p>
        </w:tc>
        <w:tc>
          <w:tcPr>
            <w:tcW w:w="659" w:type="dxa"/>
          </w:tcPr>
          <w:p w14:paraId="57B80492" w14:textId="5CB28DA0" w:rsidR="00522566" w:rsidRDefault="00522566" w:rsidP="00522566">
            <w:pPr>
              <w:rPr>
                <w:lang w:val="en-US"/>
              </w:rPr>
            </w:pPr>
            <w:r>
              <w:rPr>
                <w:lang w:val="en-US"/>
              </w:rPr>
              <w:sym w:font="Wingdings" w:char="F078"/>
            </w:r>
          </w:p>
        </w:tc>
        <w:tc>
          <w:tcPr>
            <w:tcW w:w="617" w:type="dxa"/>
          </w:tcPr>
          <w:p w14:paraId="49943DA4" w14:textId="77777777" w:rsidR="00522566" w:rsidRDefault="00522566" w:rsidP="00522566">
            <w:pPr>
              <w:rPr>
                <w:lang w:val="en-US"/>
              </w:rPr>
            </w:pPr>
          </w:p>
        </w:tc>
        <w:tc>
          <w:tcPr>
            <w:tcW w:w="5063" w:type="dxa"/>
          </w:tcPr>
          <w:p w14:paraId="570D85EF" w14:textId="77777777" w:rsidR="00522566" w:rsidRDefault="00522566" w:rsidP="00522566">
            <w:pPr>
              <w:rPr>
                <w:lang w:val="en-US"/>
              </w:rPr>
            </w:pPr>
          </w:p>
        </w:tc>
      </w:tr>
      <w:tr w:rsidR="00522566" w14:paraId="5A1F86B7" w14:textId="77777777" w:rsidTr="00522566">
        <w:tc>
          <w:tcPr>
            <w:tcW w:w="2677" w:type="dxa"/>
          </w:tcPr>
          <w:p w14:paraId="43DEA5F1" w14:textId="77777777" w:rsidR="00522566" w:rsidRPr="00414CD1" w:rsidRDefault="00522566" w:rsidP="00522566">
            <w:pPr>
              <w:rPr>
                <w:rFonts w:ascii="Arial" w:hAnsi="Arial" w:cs="Arial"/>
              </w:rPr>
            </w:pPr>
            <w:r w:rsidRPr="00414CD1">
              <w:rPr>
                <w:rFonts w:ascii="Arial" w:hAnsi="Arial" w:cs="Arial"/>
              </w:rPr>
              <w:t>Drive a vehicle</w:t>
            </w:r>
          </w:p>
        </w:tc>
        <w:tc>
          <w:tcPr>
            <w:tcW w:w="659" w:type="dxa"/>
          </w:tcPr>
          <w:p w14:paraId="4F90D715" w14:textId="1C21CAD9" w:rsidR="00522566" w:rsidRDefault="00522566" w:rsidP="00522566">
            <w:pPr>
              <w:rPr>
                <w:lang w:val="en-US"/>
              </w:rPr>
            </w:pPr>
            <w:r>
              <w:rPr>
                <w:lang w:val="en-US"/>
              </w:rPr>
              <w:sym w:font="Wingdings" w:char="F078"/>
            </w:r>
          </w:p>
        </w:tc>
        <w:tc>
          <w:tcPr>
            <w:tcW w:w="617" w:type="dxa"/>
          </w:tcPr>
          <w:p w14:paraId="029813E1" w14:textId="77777777" w:rsidR="00522566" w:rsidRDefault="00522566" w:rsidP="00522566">
            <w:pPr>
              <w:rPr>
                <w:lang w:val="en-US"/>
              </w:rPr>
            </w:pPr>
          </w:p>
        </w:tc>
        <w:tc>
          <w:tcPr>
            <w:tcW w:w="5063" w:type="dxa"/>
          </w:tcPr>
          <w:p w14:paraId="1F3F4AA6" w14:textId="77777777" w:rsidR="00522566" w:rsidRDefault="00522566" w:rsidP="00522566">
            <w:pPr>
              <w:rPr>
                <w:lang w:val="en-US"/>
              </w:rPr>
            </w:pPr>
          </w:p>
        </w:tc>
      </w:tr>
      <w:tr w:rsidR="00522566" w14:paraId="1A17162C" w14:textId="77777777" w:rsidTr="00522566">
        <w:tc>
          <w:tcPr>
            <w:tcW w:w="2677" w:type="dxa"/>
          </w:tcPr>
          <w:p w14:paraId="0680051B" w14:textId="77777777" w:rsidR="00522566" w:rsidRPr="00414CD1" w:rsidRDefault="00522566" w:rsidP="00522566">
            <w:pPr>
              <w:rPr>
                <w:rFonts w:ascii="Arial" w:hAnsi="Arial" w:cs="Arial"/>
              </w:rPr>
            </w:pPr>
            <w:r w:rsidRPr="00414CD1">
              <w:rPr>
                <w:rFonts w:ascii="Arial" w:hAnsi="Arial" w:cs="Arial"/>
              </w:rPr>
              <w:t>Carry out calculations</w:t>
            </w:r>
          </w:p>
        </w:tc>
        <w:tc>
          <w:tcPr>
            <w:tcW w:w="659" w:type="dxa"/>
          </w:tcPr>
          <w:p w14:paraId="7850A27D" w14:textId="222B4815" w:rsidR="00522566" w:rsidRDefault="00522566" w:rsidP="00522566">
            <w:pPr>
              <w:rPr>
                <w:lang w:val="en-US"/>
              </w:rPr>
            </w:pPr>
            <w:r>
              <w:rPr>
                <w:lang w:val="en-US"/>
              </w:rPr>
              <w:sym w:font="Wingdings" w:char="F078"/>
            </w:r>
          </w:p>
        </w:tc>
        <w:tc>
          <w:tcPr>
            <w:tcW w:w="617" w:type="dxa"/>
          </w:tcPr>
          <w:p w14:paraId="487692C4" w14:textId="77777777" w:rsidR="00522566" w:rsidRDefault="00522566" w:rsidP="00522566">
            <w:pPr>
              <w:rPr>
                <w:lang w:val="en-US"/>
              </w:rPr>
            </w:pPr>
          </w:p>
        </w:tc>
        <w:tc>
          <w:tcPr>
            <w:tcW w:w="5063" w:type="dxa"/>
          </w:tcPr>
          <w:p w14:paraId="07E93EB3" w14:textId="77777777" w:rsidR="00522566" w:rsidRDefault="00522566" w:rsidP="00522566">
            <w:pPr>
              <w:rPr>
                <w:lang w:val="en-US"/>
              </w:rPr>
            </w:pPr>
          </w:p>
        </w:tc>
      </w:tr>
      <w:tr w:rsidR="00522566" w14:paraId="318973A9" w14:textId="77777777" w:rsidTr="00522566">
        <w:tc>
          <w:tcPr>
            <w:tcW w:w="2677" w:type="dxa"/>
          </w:tcPr>
          <w:p w14:paraId="02BA51DB" w14:textId="77777777" w:rsidR="00522566" w:rsidRPr="00414CD1" w:rsidRDefault="00522566" w:rsidP="00522566">
            <w:pPr>
              <w:rPr>
                <w:rFonts w:ascii="Arial" w:hAnsi="Arial" w:cs="Arial"/>
              </w:rPr>
            </w:pPr>
            <w:r w:rsidRPr="00414CD1">
              <w:rPr>
                <w:rFonts w:ascii="Arial" w:hAnsi="Arial" w:cs="Arial"/>
              </w:rPr>
              <w:t>Carry out clinical diagnosis</w:t>
            </w:r>
          </w:p>
        </w:tc>
        <w:tc>
          <w:tcPr>
            <w:tcW w:w="659" w:type="dxa"/>
          </w:tcPr>
          <w:p w14:paraId="40E2F70E" w14:textId="33BEF6CE" w:rsidR="00522566" w:rsidRDefault="00522566" w:rsidP="00522566">
            <w:pPr>
              <w:rPr>
                <w:lang w:val="en-US"/>
              </w:rPr>
            </w:pPr>
          </w:p>
        </w:tc>
        <w:tc>
          <w:tcPr>
            <w:tcW w:w="617" w:type="dxa"/>
          </w:tcPr>
          <w:p w14:paraId="5E2CAC47" w14:textId="2E08B599" w:rsidR="00522566" w:rsidRDefault="00522566" w:rsidP="00522566">
            <w:pPr>
              <w:rPr>
                <w:lang w:val="en-US"/>
              </w:rPr>
            </w:pPr>
            <w:r>
              <w:rPr>
                <w:lang w:val="en-US"/>
              </w:rPr>
              <w:sym w:font="Wingdings" w:char="F078"/>
            </w:r>
          </w:p>
        </w:tc>
        <w:tc>
          <w:tcPr>
            <w:tcW w:w="5063" w:type="dxa"/>
          </w:tcPr>
          <w:p w14:paraId="72DA089D" w14:textId="77777777" w:rsidR="00522566" w:rsidRDefault="00522566" w:rsidP="00522566">
            <w:pPr>
              <w:rPr>
                <w:lang w:val="en-US"/>
              </w:rPr>
            </w:pPr>
          </w:p>
        </w:tc>
      </w:tr>
      <w:tr w:rsidR="00522566" w14:paraId="7E49A2E8" w14:textId="77777777" w:rsidTr="00522566">
        <w:tc>
          <w:tcPr>
            <w:tcW w:w="2677" w:type="dxa"/>
          </w:tcPr>
          <w:p w14:paraId="0126E15B" w14:textId="77777777" w:rsidR="00522566" w:rsidRPr="00414CD1" w:rsidRDefault="00522566" w:rsidP="00522566">
            <w:pPr>
              <w:rPr>
                <w:rFonts w:ascii="Arial" w:hAnsi="Arial" w:cs="Arial"/>
              </w:rPr>
            </w:pPr>
            <w:r w:rsidRPr="00414CD1">
              <w:rPr>
                <w:rFonts w:ascii="Arial" w:hAnsi="Arial" w:cs="Arial"/>
              </w:rPr>
              <w:t>Carry out non-clinical fault finding</w:t>
            </w:r>
          </w:p>
        </w:tc>
        <w:tc>
          <w:tcPr>
            <w:tcW w:w="659" w:type="dxa"/>
          </w:tcPr>
          <w:p w14:paraId="4BA0140F" w14:textId="65D13F2C" w:rsidR="00522566" w:rsidRDefault="00522566" w:rsidP="00522566">
            <w:pPr>
              <w:rPr>
                <w:lang w:val="en-US"/>
              </w:rPr>
            </w:pPr>
            <w:r>
              <w:rPr>
                <w:lang w:val="en-US"/>
              </w:rPr>
              <w:sym w:font="Wingdings" w:char="F078"/>
            </w:r>
          </w:p>
        </w:tc>
        <w:tc>
          <w:tcPr>
            <w:tcW w:w="617" w:type="dxa"/>
          </w:tcPr>
          <w:p w14:paraId="572E5F89" w14:textId="77777777" w:rsidR="00522566" w:rsidRDefault="00522566" w:rsidP="00522566">
            <w:pPr>
              <w:rPr>
                <w:lang w:val="en-US"/>
              </w:rPr>
            </w:pPr>
          </w:p>
        </w:tc>
        <w:tc>
          <w:tcPr>
            <w:tcW w:w="5063" w:type="dxa"/>
          </w:tcPr>
          <w:p w14:paraId="2913F924" w14:textId="77777777" w:rsidR="00522566" w:rsidRDefault="00522566" w:rsidP="00522566">
            <w:pPr>
              <w:rPr>
                <w:lang w:val="en-US"/>
              </w:rPr>
            </w:pPr>
          </w:p>
        </w:tc>
      </w:tr>
      <w:tr w:rsidR="00522566" w14:paraId="2D16D5BF" w14:textId="77777777" w:rsidTr="00522566">
        <w:trPr>
          <w:trHeight w:val="132"/>
        </w:trPr>
        <w:tc>
          <w:tcPr>
            <w:tcW w:w="2677" w:type="dxa"/>
            <w:shd w:val="clear" w:color="auto" w:fill="C6D9F1" w:themeFill="text2" w:themeFillTint="33"/>
          </w:tcPr>
          <w:p w14:paraId="69FB8D66" w14:textId="77777777" w:rsidR="00522566" w:rsidRPr="0014123D" w:rsidRDefault="00522566" w:rsidP="00522566">
            <w:pPr>
              <w:rPr>
                <w:rFonts w:ascii="Arial" w:hAnsi="Arial" w:cs="Arial"/>
                <w:b/>
                <w:sz w:val="24"/>
                <w:szCs w:val="24"/>
              </w:rPr>
            </w:pPr>
            <w:r w:rsidRPr="0014123D">
              <w:rPr>
                <w:rFonts w:ascii="Arial" w:hAnsi="Arial" w:cs="Arial"/>
                <w:b/>
                <w:sz w:val="24"/>
                <w:szCs w:val="24"/>
              </w:rPr>
              <w:t>Emotional Effort</w:t>
            </w:r>
          </w:p>
        </w:tc>
        <w:tc>
          <w:tcPr>
            <w:tcW w:w="659" w:type="dxa"/>
            <w:shd w:val="clear" w:color="auto" w:fill="C6D9F1" w:themeFill="text2" w:themeFillTint="33"/>
          </w:tcPr>
          <w:p w14:paraId="726C6A47" w14:textId="77777777" w:rsidR="00522566" w:rsidRPr="0014123D" w:rsidRDefault="00522566" w:rsidP="00522566">
            <w:pPr>
              <w:rPr>
                <w:rFonts w:ascii="Arial" w:hAnsi="Arial" w:cs="Arial"/>
                <w:b/>
                <w:sz w:val="24"/>
                <w:szCs w:val="24"/>
                <w:lang w:val="en-US"/>
              </w:rPr>
            </w:pPr>
            <w:r w:rsidRPr="0014123D">
              <w:rPr>
                <w:rFonts w:ascii="Arial" w:hAnsi="Arial" w:cs="Arial"/>
                <w:b/>
                <w:sz w:val="24"/>
                <w:szCs w:val="24"/>
                <w:lang w:val="en-US"/>
              </w:rPr>
              <w:t>Yes</w:t>
            </w:r>
          </w:p>
        </w:tc>
        <w:tc>
          <w:tcPr>
            <w:tcW w:w="617" w:type="dxa"/>
            <w:shd w:val="clear" w:color="auto" w:fill="C6D9F1" w:themeFill="text2" w:themeFillTint="33"/>
          </w:tcPr>
          <w:p w14:paraId="44361908" w14:textId="77777777" w:rsidR="00522566" w:rsidRPr="0014123D" w:rsidRDefault="00522566" w:rsidP="00522566">
            <w:pPr>
              <w:rPr>
                <w:rFonts w:ascii="Arial" w:hAnsi="Arial" w:cs="Arial"/>
                <w:b/>
                <w:sz w:val="24"/>
                <w:szCs w:val="24"/>
                <w:lang w:val="en-US"/>
              </w:rPr>
            </w:pPr>
            <w:r w:rsidRPr="0014123D">
              <w:rPr>
                <w:rFonts w:ascii="Arial" w:hAnsi="Arial" w:cs="Arial"/>
                <w:b/>
                <w:sz w:val="24"/>
                <w:szCs w:val="24"/>
                <w:lang w:val="en-US"/>
              </w:rPr>
              <w:t>No</w:t>
            </w:r>
          </w:p>
        </w:tc>
        <w:tc>
          <w:tcPr>
            <w:tcW w:w="5063" w:type="dxa"/>
            <w:shd w:val="clear" w:color="auto" w:fill="C6D9F1" w:themeFill="text2" w:themeFillTint="33"/>
          </w:tcPr>
          <w:p w14:paraId="6A6B2FD4" w14:textId="77777777" w:rsidR="00522566" w:rsidRPr="0014123D" w:rsidRDefault="00522566" w:rsidP="00522566">
            <w:pPr>
              <w:rPr>
                <w:rFonts w:ascii="Arial" w:hAnsi="Arial" w:cs="Arial"/>
                <w:b/>
                <w:sz w:val="24"/>
                <w:szCs w:val="24"/>
                <w:lang w:val="en-US"/>
              </w:rPr>
            </w:pPr>
            <w:r w:rsidRPr="0014123D">
              <w:rPr>
                <w:rFonts w:ascii="Arial" w:hAnsi="Arial" w:cs="Arial"/>
                <w:b/>
                <w:sz w:val="24"/>
                <w:szCs w:val="24"/>
                <w:lang w:val="en-US"/>
              </w:rPr>
              <w:t>If yes - Specify details here - including duration and frequency</w:t>
            </w:r>
          </w:p>
        </w:tc>
      </w:tr>
      <w:tr w:rsidR="00522566" w14:paraId="3B2CA116" w14:textId="77777777" w:rsidTr="00522566">
        <w:tc>
          <w:tcPr>
            <w:tcW w:w="2677" w:type="dxa"/>
          </w:tcPr>
          <w:p w14:paraId="6012D248" w14:textId="1AAF2552" w:rsidR="00522566" w:rsidRPr="00414CD1" w:rsidRDefault="00522566" w:rsidP="00522566">
            <w:pPr>
              <w:rPr>
                <w:rFonts w:ascii="Arial" w:hAnsi="Arial" w:cs="Arial"/>
              </w:rPr>
            </w:pPr>
            <w:r w:rsidRPr="00414CD1">
              <w:rPr>
                <w:rFonts w:ascii="Arial" w:hAnsi="Arial" w:cs="Arial"/>
              </w:rPr>
              <w:t>Processing (</w:t>
            </w:r>
            <w:r w:rsidR="00637AB3" w:rsidRPr="00414CD1">
              <w:rPr>
                <w:rFonts w:ascii="Arial" w:hAnsi="Arial" w:cs="Arial"/>
              </w:rPr>
              <w:t>e.g.</w:t>
            </w:r>
            <w:r w:rsidRPr="00414CD1">
              <w:rPr>
                <w:rFonts w:ascii="Arial" w:hAnsi="Arial" w:cs="Arial"/>
              </w:rPr>
              <w:t>: typing / transmitting) news of highly distressing events</w:t>
            </w:r>
          </w:p>
        </w:tc>
        <w:tc>
          <w:tcPr>
            <w:tcW w:w="659" w:type="dxa"/>
          </w:tcPr>
          <w:p w14:paraId="4D1A0273" w14:textId="77777777" w:rsidR="00522566" w:rsidRDefault="00522566" w:rsidP="00522566">
            <w:pPr>
              <w:rPr>
                <w:lang w:val="en-US"/>
              </w:rPr>
            </w:pPr>
          </w:p>
        </w:tc>
        <w:tc>
          <w:tcPr>
            <w:tcW w:w="617" w:type="dxa"/>
          </w:tcPr>
          <w:p w14:paraId="79DCDE00" w14:textId="086F7560" w:rsidR="00522566" w:rsidRDefault="00522566" w:rsidP="00522566">
            <w:pPr>
              <w:rPr>
                <w:lang w:val="en-US"/>
              </w:rPr>
            </w:pPr>
            <w:r>
              <w:rPr>
                <w:lang w:val="en-US"/>
              </w:rPr>
              <w:sym w:font="Wingdings" w:char="F078"/>
            </w:r>
          </w:p>
        </w:tc>
        <w:tc>
          <w:tcPr>
            <w:tcW w:w="5063" w:type="dxa"/>
          </w:tcPr>
          <w:p w14:paraId="293D993E" w14:textId="77777777" w:rsidR="00522566" w:rsidRDefault="00522566" w:rsidP="00522566">
            <w:pPr>
              <w:rPr>
                <w:lang w:val="en-US"/>
              </w:rPr>
            </w:pPr>
          </w:p>
        </w:tc>
      </w:tr>
      <w:tr w:rsidR="00522566" w14:paraId="76AD2E6A" w14:textId="77777777" w:rsidTr="00522566">
        <w:tc>
          <w:tcPr>
            <w:tcW w:w="2677" w:type="dxa"/>
          </w:tcPr>
          <w:p w14:paraId="3A2CA05C" w14:textId="3B285534" w:rsidR="00522566" w:rsidRPr="00414CD1" w:rsidRDefault="00522566" w:rsidP="00522566">
            <w:pPr>
              <w:rPr>
                <w:rFonts w:ascii="Arial" w:hAnsi="Arial" w:cs="Arial"/>
              </w:rPr>
            </w:pPr>
            <w:r>
              <w:rPr>
                <w:rFonts w:ascii="Arial" w:hAnsi="Arial" w:cs="Arial"/>
              </w:rPr>
              <w:t>Giving unwelcome news to patients / carers / staff</w:t>
            </w:r>
          </w:p>
        </w:tc>
        <w:tc>
          <w:tcPr>
            <w:tcW w:w="659" w:type="dxa"/>
          </w:tcPr>
          <w:p w14:paraId="5D10BB51" w14:textId="5D33D492" w:rsidR="00522566" w:rsidRDefault="00522566" w:rsidP="00522566">
            <w:pPr>
              <w:rPr>
                <w:lang w:val="en-US"/>
              </w:rPr>
            </w:pPr>
            <w:r>
              <w:rPr>
                <w:lang w:val="en-US"/>
              </w:rPr>
              <w:sym w:font="Wingdings" w:char="F078"/>
            </w:r>
          </w:p>
        </w:tc>
        <w:tc>
          <w:tcPr>
            <w:tcW w:w="617" w:type="dxa"/>
          </w:tcPr>
          <w:p w14:paraId="65EF00B8" w14:textId="77777777" w:rsidR="00522566" w:rsidRDefault="00522566" w:rsidP="00522566">
            <w:pPr>
              <w:rPr>
                <w:lang w:val="en-US"/>
              </w:rPr>
            </w:pPr>
          </w:p>
        </w:tc>
        <w:tc>
          <w:tcPr>
            <w:tcW w:w="5063" w:type="dxa"/>
          </w:tcPr>
          <w:p w14:paraId="1CFB7B12" w14:textId="77777777" w:rsidR="00522566" w:rsidRDefault="00522566" w:rsidP="00522566">
            <w:pPr>
              <w:rPr>
                <w:lang w:val="en-US"/>
              </w:rPr>
            </w:pPr>
          </w:p>
        </w:tc>
      </w:tr>
      <w:tr w:rsidR="00522566" w14:paraId="74BCAD15" w14:textId="77777777" w:rsidTr="00522566">
        <w:tc>
          <w:tcPr>
            <w:tcW w:w="2677" w:type="dxa"/>
          </w:tcPr>
          <w:p w14:paraId="6CDA8048" w14:textId="77777777" w:rsidR="00522566" w:rsidRPr="00414CD1" w:rsidRDefault="00522566" w:rsidP="00522566">
            <w:pPr>
              <w:rPr>
                <w:rFonts w:ascii="Arial" w:hAnsi="Arial" w:cs="Arial"/>
              </w:rPr>
            </w:pPr>
            <w:r>
              <w:rPr>
                <w:rFonts w:ascii="Arial" w:hAnsi="Arial" w:cs="Arial"/>
              </w:rPr>
              <w:t>Caring for the terminally ill</w:t>
            </w:r>
          </w:p>
        </w:tc>
        <w:tc>
          <w:tcPr>
            <w:tcW w:w="659" w:type="dxa"/>
          </w:tcPr>
          <w:p w14:paraId="15783A07" w14:textId="77777777" w:rsidR="00522566" w:rsidRDefault="00522566" w:rsidP="00522566">
            <w:pPr>
              <w:rPr>
                <w:lang w:val="en-US"/>
              </w:rPr>
            </w:pPr>
          </w:p>
        </w:tc>
        <w:tc>
          <w:tcPr>
            <w:tcW w:w="617" w:type="dxa"/>
          </w:tcPr>
          <w:p w14:paraId="4056D95D" w14:textId="74820AFD" w:rsidR="00522566" w:rsidRDefault="00522566" w:rsidP="00522566">
            <w:pPr>
              <w:rPr>
                <w:lang w:val="en-US"/>
              </w:rPr>
            </w:pPr>
            <w:r>
              <w:rPr>
                <w:lang w:val="en-US"/>
              </w:rPr>
              <w:sym w:font="Wingdings" w:char="F078"/>
            </w:r>
          </w:p>
        </w:tc>
        <w:tc>
          <w:tcPr>
            <w:tcW w:w="5063" w:type="dxa"/>
          </w:tcPr>
          <w:p w14:paraId="5EDD8ED0" w14:textId="77777777" w:rsidR="00522566" w:rsidRDefault="00522566" w:rsidP="00522566">
            <w:pPr>
              <w:rPr>
                <w:lang w:val="en-US"/>
              </w:rPr>
            </w:pPr>
          </w:p>
        </w:tc>
      </w:tr>
      <w:tr w:rsidR="00522566" w14:paraId="7DF7C5C2" w14:textId="77777777" w:rsidTr="00522566">
        <w:tc>
          <w:tcPr>
            <w:tcW w:w="2677" w:type="dxa"/>
          </w:tcPr>
          <w:p w14:paraId="0548F193" w14:textId="77777777" w:rsidR="00522566" w:rsidRPr="00414CD1" w:rsidRDefault="00522566" w:rsidP="00522566">
            <w:pPr>
              <w:rPr>
                <w:rFonts w:ascii="Arial" w:hAnsi="Arial" w:cs="Arial"/>
              </w:rPr>
            </w:pPr>
            <w:r>
              <w:rPr>
                <w:rFonts w:ascii="Arial" w:hAnsi="Arial" w:cs="Arial"/>
              </w:rPr>
              <w:t>Dealing with difficult situations / circumstances</w:t>
            </w:r>
          </w:p>
        </w:tc>
        <w:tc>
          <w:tcPr>
            <w:tcW w:w="659" w:type="dxa"/>
          </w:tcPr>
          <w:p w14:paraId="5A683A17" w14:textId="5A9CCE96" w:rsidR="00522566" w:rsidRDefault="00522566" w:rsidP="00522566">
            <w:pPr>
              <w:rPr>
                <w:lang w:val="en-US"/>
              </w:rPr>
            </w:pPr>
            <w:r>
              <w:rPr>
                <w:lang w:val="en-US"/>
              </w:rPr>
              <w:sym w:font="Wingdings" w:char="F078"/>
            </w:r>
          </w:p>
        </w:tc>
        <w:tc>
          <w:tcPr>
            <w:tcW w:w="617" w:type="dxa"/>
          </w:tcPr>
          <w:p w14:paraId="6B896C34" w14:textId="77777777" w:rsidR="00522566" w:rsidRDefault="00522566" w:rsidP="00522566">
            <w:pPr>
              <w:rPr>
                <w:lang w:val="en-US"/>
              </w:rPr>
            </w:pPr>
          </w:p>
        </w:tc>
        <w:tc>
          <w:tcPr>
            <w:tcW w:w="5063" w:type="dxa"/>
          </w:tcPr>
          <w:p w14:paraId="1208FDA8" w14:textId="77777777" w:rsidR="00522566" w:rsidRDefault="00522566" w:rsidP="00522566">
            <w:pPr>
              <w:rPr>
                <w:lang w:val="en-US"/>
              </w:rPr>
            </w:pPr>
          </w:p>
        </w:tc>
      </w:tr>
      <w:tr w:rsidR="00522566" w14:paraId="481FE909" w14:textId="77777777" w:rsidTr="00522566">
        <w:tc>
          <w:tcPr>
            <w:tcW w:w="2677" w:type="dxa"/>
          </w:tcPr>
          <w:p w14:paraId="256A985E" w14:textId="77777777" w:rsidR="00522566" w:rsidRPr="00414CD1" w:rsidRDefault="00522566" w:rsidP="00522566">
            <w:pPr>
              <w:rPr>
                <w:rFonts w:ascii="Arial" w:hAnsi="Arial" w:cs="Arial"/>
              </w:rPr>
            </w:pPr>
            <w:r>
              <w:rPr>
                <w:rFonts w:ascii="Arial" w:hAnsi="Arial" w:cs="Arial"/>
              </w:rPr>
              <w:t>Designated to provide emotional support to front line staff</w:t>
            </w:r>
          </w:p>
        </w:tc>
        <w:tc>
          <w:tcPr>
            <w:tcW w:w="659" w:type="dxa"/>
          </w:tcPr>
          <w:p w14:paraId="05640F6A" w14:textId="77777777" w:rsidR="00522566" w:rsidRDefault="00522566" w:rsidP="00522566">
            <w:pPr>
              <w:rPr>
                <w:lang w:val="en-US"/>
              </w:rPr>
            </w:pPr>
          </w:p>
        </w:tc>
        <w:tc>
          <w:tcPr>
            <w:tcW w:w="617" w:type="dxa"/>
          </w:tcPr>
          <w:p w14:paraId="6AB01100" w14:textId="631D8FE4" w:rsidR="00522566" w:rsidRDefault="00522566" w:rsidP="00522566">
            <w:pPr>
              <w:rPr>
                <w:lang w:val="en-US"/>
              </w:rPr>
            </w:pPr>
            <w:r>
              <w:rPr>
                <w:lang w:val="en-US"/>
              </w:rPr>
              <w:sym w:font="Wingdings" w:char="F078"/>
            </w:r>
          </w:p>
        </w:tc>
        <w:tc>
          <w:tcPr>
            <w:tcW w:w="5063" w:type="dxa"/>
          </w:tcPr>
          <w:p w14:paraId="7F890F61" w14:textId="77777777" w:rsidR="00522566" w:rsidRDefault="00522566" w:rsidP="00522566">
            <w:pPr>
              <w:rPr>
                <w:lang w:val="en-US"/>
              </w:rPr>
            </w:pPr>
          </w:p>
        </w:tc>
      </w:tr>
      <w:tr w:rsidR="00522566" w14:paraId="26B3F4DA" w14:textId="77777777" w:rsidTr="00522566">
        <w:tc>
          <w:tcPr>
            <w:tcW w:w="2677" w:type="dxa"/>
          </w:tcPr>
          <w:p w14:paraId="0B3BCE39" w14:textId="77777777" w:rsidR="00522566" w:rsidRPr="00414CD1" w:rsidRDefault="00522566" w:rsidP="00522566">
            <w:pPr>
              <w:rPr>
                <w:rFonts w:ascii="Arial" w:hAnsi="Arial" w:cs="Arial"/>
              </w:rPr>
            </w:pPr>
            <w:r>
              <w:rPr>
                <w:rFonts w:ascii="Arial" w:hAnsi="Arial" w:cs="Arial"/>
              </w:rPr>
              <w:t>Communicating life changing events</w:t>
            </w:r>
          </w:p>
        </w:tc>
        <w:tc>
          <w:tcPr>
            <w:tcW w:w="659" w:type="dxa"/>
          </w:tcPr>
          <w:p w14:paraId="10630CEB" w14:textId="77777777" w:rsidR="00522566" w:rsidRDefault="00522566" w:rsidP="00522566">
            <w:pPr>
              <w:rPr>
                <w:lang w:val="en-US"/>
              </w:rPr>
            </w:pPr>
          </w:p>
        </w:tc>
        <w:tc>
          <w:tcPr>
            <w:tcW w:w="617" w:type="dxa"/>
          </w:tcPr>
          <w:p w14:paraId="42F34D4A" w14:textId="5D449EA2" w:rsidR="00522566" w:rsidRDefault="00522566" w:rsidP="00522566">
            <w:pPr>
              <w:rPr>
                <w:lang w:val="en-US"/>
              </w:rPr>
            </w:pPr>
            <w:r>
              <w:rPr>
                <w:lang w:val="en-US"/>
              </w:rPr>
              <w:sym w:font="Wingdings" w:char="F078"/>
            </w:r>
          </w:p>
        </w:tc>
        <w:tc>
          <w:tcPr>
            <w:tcW w:w="5063" w:type="dxa"/>
          </w:tcPr>
          <w:p w14:paraId="0AE8F963" w14:textId="77777777" w:rsidR="00522566" w:rsidRDefault="00522566" w:rsidP="00522566">
            <w:pPr>
              <w:rPr>
                <w:lang w:val="en-US"/>
              </w:rPr>
            </w:pPr>
          </w:p>
        </w:tc>
      </w:tr>
      <w:tr w:rsidR="00522566" w14:paraId="4F860B98" w14:textId="77777777" w:rsidTr="00522566">
        <w:tc>
          <w:tcPr>
            <w:tcW w:w="2677" w:type="dxa"/>
          </w:tcPr>
          <w:p w14:paraId="60C51746" w14:textId="77777777" w:rsidR="00522566" w:rsidRPr="00414CD1" w:rsidRDefault="00522566" w:rsidP="00522566">
            <w:pPr>
              <w:rPr>
                <w:rFonts w:ascii="Arial" w:hAnsi="Arial" w:cs="Arial"/>
              </w:rPr>
            </w:pPr>
            <w:r>
              <w:rPr>
                <w:rFonts w:ascii="Arial" w:hAnsi="Arial" w:cs="Arial"/>
              </w:rPr>
              <w:t>Dealing with people with challenging behaviour</w:t>
            </w:r>
          </w:p>
        </w:tc>
        <w:tc>
          <w:tcPr>
            <w:tcW w:w="659" w:type="dxa"/>
          </w:tcPr>
          <w:p w14:paraId="041ACE98" w14:textId="77777777" w:rsidR="00522566" w:rsidRDefault="00522566" w:rsidP="00522566">
            <w:pPr>
              <w:rPr>
                <w:lang w:val="en-US"/>
              </w:rPr>
            </w:pPr>
          </w:p>
        </w:tc>
        <w:tc>
          <w:tcPr>
            <w:tcW w:w="617" w:type="dxa"/>
          </w:tcPr>
          <w:p w14:paraId="137461DB" w14:textId="76B9D0FF" w:rsidR="00522566" w:rsidRDefault="00522566" w:rsidP="00522566">
            <w:pPr>
              <w:rPr>
                <w:lang w:val="en-US"/>
              </w:rPr>
            </w:pPr>
            <w:r>
              <w:rPr>
                <w:lang w:val="en-US"/>
              </w:rPr>
              <w:sym w:font="Wingdings" w:char="F078"/>
            </w:r>
          </w:p>
        </w:tc>
        <w:tc>
          <w:tcPr>
            <w:tcW w:w="5063" w:type="dxa"/>
          </w:tcPr>
          <w:p w14:paraId="72DAD0B8" w14:textId="77777777" w:rsidR="00522566" w:rsidRDefault="00522566" w:rsidP="00522566">
            <w:pPr>
              <w:rPr>
                <w:lang w:val="en-US"/>
              </w:rPr>
            </w:pPr>
          </w:p>
        </w:tc>
      </w:tr>
      <w:tr w:rsidR="00522566" w14:paraId="64A91822" w14:textId="77777777" w:rsidTr="00522566">
        <w:tc>
          <w:tcPr>
            <w:tcW w:w="2677" w:type="dxa"/>
          </w:tcPr>
          <w:p w14:paraId="64779DA8" w14:textId="77777777" w:rsidR="00522566" w:rsidRPr="00414CD1" w:rsidRDefault="00522566" w:rsidP="00522566">
            <w:pPr>
              <w:rPr>
                <w:rFonts w:ascii="Arial" w:hAnsi="Arial" w:cs="Arial"/>
              </w:rPr>
            </w:pPr>
            <w:r>
              <w:rPr>
                <w:rFonts w:ascii="Arial" w:hAnsi="Arial" w:cs="Arial"/>
              </w:rPr>
              <w:t>Arriving at the scene of a serious incident</w:t>
            </w:r>
          </w:p>
        </w:tc>
        <w:tc>
          <w:tcPr>
            <w:tcW w:w="659" w:type="dxa"/>
          </w:tcPr>
          <w:p w14:paraId="5BE83542" w14:textId="77777777" w:rsidR="00522566" w:rsidRDefault="00522566" w:rsidP="00522566">
            <w:pPr>
              <w:rPr>
                <w:lang w:val="en-US"/>
              </w:rPr>
            </w:pPr>
          </w:p>
        </w:tc>
        <w:tc>
          <w:tcPr>
            <w:tcW w:w="617" w:type="dxa"/>
          </w:tcPr>
          <w:p w14:paraId="76500F26" w14:textId="54EE9201" w:rsidR="00522566" w:rsidRDefault="00522566" w:rsidP="00522566">
            <w:pPr>
              <w:rPr>
                <w:lang w:val="en-US"/>
              </w:rPr>
            </w:pPr>
            <w:r>
              <w:rPr>
                <w:lang w:val="en-US"/>
              </w:rPr>
              <w:sym w:font="Wingdings" w:char="F078"/>
            </w:r>
          </w:p>
        </w:tc>
        <w:tc>
          <w:tcPr>
            <w:tcW w:w="5063" w:type="dxa"/>
          </w:tcPr>
          <w:p w14:paraId="78620D67" w14:textId="77777777" w:rsidR="00522566" w:rsidRDefault="00522566" w:rsidP="00522566">
            <w:pPr>
              <w:rPr>
                <w:lang w:val="en-US"/>
              </w:rPr>
            </w:pPr>
          </w:p>
        </w:tc>
      </w:tr>
      <w:tr w:rsidR="00522566" w14:paraId="207B13B7" w14:textId="77777777" w:rsidTr="00522566">
        <w:tc>
          <w:tcPr>
            <w:tcW w:w="2677" w:type="dxa"/>
            <w:shd w:val="clear" w:color="auto" w:fill="C6D9F1" w:themeFill="text2" w:themeFillTint="33"/>
          </w:tcPr>
          <w:p w14:paraId="460FC9F6" w14:textId="77777777" w:rsidR="00522566" w:rsidRPr="00A20BF9" w:rsidRDefault="00522566" w:rsidP="00522566">
            <w:pPr>
              <w:rPr>
                <w:rFonts w:ascii="Arial" w:hAnsi="Arial" w:cs="Arial"/>
                <w:b/>
                <w:sz w:val="24"/>
                <w:szCs w:val="24"/>
              </w:rPr>
            </w:pPr>
            <w:r>
              <w:rPr>
                <w:rFonts w:ascii="Arial" w:hAnsi="Arial" w:cs="Arial"/>
                <w:b/>
                <w:sz w:val="24"/>
                <w:szCs w:val="24"/>
              </w:rPr>
              <w:t>Working conditions – does this post involve working in any of the following:</w:t>
            </w:r>
          </w:p>
        </w:tc>
        <w:tc>
          <w:tcPr>
            <w:tcW w:w="659" w:type="dxa"/>
            <w:shd w:val="clear" w:color="auto" w:fill="C6D9F1" w:themeFill="text2" w:themeFillTint="33"/>
          </w:tcPr>
          <w:p w14:paraId="66C3B4A3" w14:textId="77777777" w:rsidR="00522566" w:rsidRDefault="00522566" w:rsidP="00522566">
            <w:pPr>
              <w:rPr>
                <w:rFonts w:ascii="Arial" w:hAnsi="Arial" w:cs="Arial"/>
                <w:b/>
                <w:sz w:val="24"/>
                <w:szCs w:val="24"/>
                <w:lang w:val="en-US"/>
              </w:rPr>
            </w:pPr>
          </w:p>
          <w:p w14:paraId="7CF5BBFC" w14:textId="77777777" w:rsidR="00522566" w:rsidRPr="00A20BF9" w:rsidRDefault="00522566" w:rsidP="00522566">
            <w:pPr>
              <w:rPr>
                <w:rFonts w:ascii="Arial" w:hAnsi="Arial" w:cs="Arial"/>
                <w:b/>
                <w:sz w:val="24"/>
                <w:szCs w:val="24"/>
                <w:lang w:val="en-US"/>
              </w:rPr>
            </w:pPr>
            <w:r>
              <w:rPr>
                <w:rFonts w:ascii="Arial" w:hAnsi="Arial" w:cs="Arial"/>
                <w:b/>
                <w:sz w:val="24"/>
                <w:szCs w:val="24"/>
                <w:lang w:val="en-US"/>
              </w:rPr>
              <w:t xml:space="preserve">Yes </w:t>
            </w:r>
          </w:p>
        </w:tc>
        <w:tc>
          <w:tcPr>
            <w:tcW w:w="617" w:type="dxa"/>
            <w:shd w:val="clear" w:color="auto" w:fill="C6D9F1" w:themeFill="text2" w:themeFillTint="33"/>
          </w:tcPr>
          <w:p w14:paraId="7A39AC87" w14:textId="77777777" w:rsidR="00522566" w:rsidRDefault="00522566" w:rsidP="00522566">
            <w:pPr>
              <w:rPr>
                <w:rFonts w:ascii="Arial" w:hAnsi="Arial" w:cs="Arial"/>
                <w:b/>
                <w:sz w:val="24"/>
                <w:szCs w:val="24"/>
                <w:lang w:val="en-US"/>
              </w:rPr>
            </w:pPr>
          </w:p>
          <w:p w14:paraId="119CAC29" w14:textId="77777777" w:rsidR="00522566" w:rsidRPr="00A20BF9" w:rsidRDefault="00522566" w:rsidP="00522566">
            <w:pPr>
              <w:rPr>
                <w:rFonts w:ascii="Arial" w:hAnsi="Arial" w:cs="Arial"/>
                <w:b/>
                <w:sz w:val="24"/>
                <w:szCs w:val="24"/>
                <w:lang w:val="en-US"/>
              </w:rPr>
            </w:pPr>
            <w:r>
              <w:rPr>
                <w:rFonts w:ascii="Arial" w:hAnsi="Arial" w:cs="Arial"/>
                <w:b/>
                <w:sz w:val="24"/>
                <w:szCs w:val="24"/>
                <w:lang w:val="en-US"/>
              </w:rPr>
              <w:t>No</w:t>
            </w:r>
          </w:p>
        </w:tc>
        <w:tc>
          <w:tcPr>
            <w:tcW w:w="5063" w:type="dxa"/>
            <w:shd w:val="clear" w:color="auto" w:fill="C6D9F1" w:themeFill="text2" w:themeFillTint="33"/>
          </w:tcPr>
          <w:p w14:paraId="428550C6" w14:textId="77777777" w:rsidR="00522566" w:rsidRDefault="00522566" w:rsidP="00522566">
            <w:pPr>
              <w:rPr>
                <w:rFonts w:ascii="Arial" w:hAnsi="Arial" w:cs="Arial"/>
                <w:b/>
                <w:sz w:val="24"/>
                <w:szCs w:val="24"/>
                <w:lang w:val="en-US"/>
              </w:rPr>
            </w:pPr>
          </w:p>
          <w:p w14:paraId="0F789865" w14:textId="77777777" w:rsidR="00522566" w:rsidRPr="0014123D" w:rsidRDefault="00522566" w:rsidP="00522566">
            <w:pPr>
              <w:rPr>
                <w:rFonts w:ascii="Arial" w:hAnsi="Arial" w:cs="Arial"/>
                <w:b/>
                <w:sz w:val="24"/>
                <w:szCs w:val="24"/>
                <w:lang w:val="en-US"/>
              </w:rPr>
            </w:pPr>
            <w:r w:rsidRPr="0014123D">
              <w:rPr>
                <w:rFonts w:ascii="Arial" w:hAnsi="Arial" w:cs="Arial"/>
                <w:b/>
                <w:sz w:val="24"/>
                <w:szCs w:val="24"/>
                <w:lang w:val="en-US"/>
              </w:rPr>
              <w:t>If yes - Specify details here - including duration and frequency</w:t>
            </w:r>
          </w:p>
        </w:tc>
      </w:tr>
      <w:tr w:rsidR="00522566" w:rsidRPr="001C5AD1" w14:paraId="477EBDA2" w14:textId="77777777" w:rsidTr="00522566">
        <w:tc>
          <w:tcPr>
            <w:tcW w:w="2677" w:type="dxa"/>
          </w:tcPr>
          <w:p w14:paraId="2CB00FB9" w14:textId="77777777" w:rsidR="00522566" w:rsidRPr="001C5AD1" w:rsidRDefault="00522566" w:rsidP="00522566">
            <w:pPr>
              <w:rPr>
                <w:rFonts w:ascii="Arial" w:hAnsi="Arial" w:cs="Arial"/>
              </w:rPr>
            </w:pPr>
            <w:r w:rsidRPr="001C5AD1">
              <w:rPr>
                <w:rFonts w:ascii="Arial" w:hAnsi="Arial" w:cs="Arial"/>
              </w:rPr>
              <w:t>Inclement weather</w:t>
            </w:r>
          </w:p>
        </w:tc>
        <w:tc>
          <w:tcPr>
            <w:tcW w:w="659" w:type="dxa"/>
          </w:tcPr>
          <w:p w14:paraId="7958078B" w14:textId="77777777" w:rsidR="00522566" w:rsidRPr="001C5AD1" w:rsidRDefault="00522566" w:rsidP="00522566">
            <w:pPr>
              <w:rPr>
                <w:rFonts w:ascii="Arial" w:hAnsi="Arial" w:cs="Arial"/>
                <w:lang w:val="en-US"/>
              </w:rPr>
            </w:pPr>
          </w:p>
        </w:tc>
        <w:tc>
          <w:tcPr>
            <w:tcW w:w="617" w:type="dxa"/>
          </w:tcPr>
          <w:p w14:paraId="41264972" w14:textId="73E93BC2" w:rsidR="00522566" w:rsidRPr="001C5AD1" w:rsidRDefault="00522566" w:rsidP="00522566">
            <w:pPr>
              <w:rPr>
                <w:rFonts w:ascii="Arial" w:hAnsi="Arial" w:cs="Arial"/>
                <w:lang w:val="en-US"/>
              </w:rPr>
            </w:pPr>
            <w:r>
              <w:rPr>
                <w:lang w:val="en-US"/>
              </w:rPr>
              <w:sym w:font="Wingdings" w:char="F078"/>
            </w:r>
          </w:p>
        </w:tc>
        <w:tc>
          <w:tcPr>
            <w:tcW w:w="5063" w:type="dxa"/>
          </w:tcPr>
          <w:p w14:paraId="74DC6E42" w14:textId="77777777" w:rsidR="00522566" w:rsidRPr="001C5AD1" w:rsidRDefault="00522566" w:rsidP="00522566">
            <w:pPr>
              <w:rPr>
                <w:rFonts w:ascii="Arial" w:hAnsi="Arial" w:cs="Arial"/>
                <w:lang w:val="en-US"/>
              </w:rPr>
            </w:pPr>
          </w:p>
        </w:tc>
      </w:tr>
      <w:tr w:rsidR="00522566" w:rsidRPr="001C5AD1" w14:paraId="7C59D4F9" w14:textId="77777777" w:rsidTr="00522566">
        <w:tc>
          <w:tcPr>
            <w:tcW w:w="2677" w:type="dxa"/>
          </w:tcPr>
          <w:p w14:paraId="643DB9CE" w14:textId="77777777" w:rsidR="00522566" w:rsidRPr="001C5AD1" w:rsidRDefault="00522566" w:rsidP="00522566">
            <w:pPr>
              <w:rPr>
                <w:rFonts w:ascii="Arial" w:hAnsi="Arial" w:cs="Arial"/>
              </w:rPr>
            </w:pPr>
            <w:r w:rsidRPr="001C5AD1">
              <w:rPr>
                <w:rFonts w:ascii="Arial" w:hAnsi="Arial" w:cs="Arial"/>
              </w:rPr>
              <w:t>Excessive temperatures</w:t>
            </w:r>
          </w:p>
        </w:tc>
        <w:tc>
          <w:tcPr>
            <w:tcW w:w="659" w:type="dxa"/>
          </w:tcPr>
          <w:p w14:paraId="2F0DF864" w14:textId="77777777" w:rsidR="00522566" w:rsidRPr="001C5AD1" w:rsidRDefault="00522566" w:rsidP="00522566">
            <w:pPr>
              <w:rPr>
                <w:rFonts w:ascii="Arial" w:hAnsi="Arial" w:cs="Arial"/>
                <w:lang w:val="en-US"/>
              </w:rPr>
            </w:pPr>
          </w:p>
        </w:tc>
        <w:tc>
          <w:tcPr>
            <w:tcW w:w="617" w:type="dxa"/>
          </w:tcPr>
          <w:p w14:paraId="45FEE507" w14:textId="14328BC2" w:rsidR="00522566" w:rsidRPr="001C5AD1" w:rsidRDefault="00522566" w:rsidP="00522566">
            <w:pPr>
              <w:rPr>
                <w:rFonts w:ascii="Arial" w:hAnsi="Arial" w:cs="Arial"/>
                <w:lang w:val="en-US"/>
              </w:rPr>
            </w:pPr>
            <w:r>
              <w:rPr>
                <w:lang w:val="en-US"/>
              </w:rPr>
              <w:sym w:font="Wingdings" w:char="F078"/>
            </w:r>
          </w:p>
        </w:tc>
        <w:tc>
          <w:tcPr>
            <w:tcW w:w="5063" w:type="dxa"/>
          </w:tcPr>
          <w:p w14:paraId="5EA50912" w14:textId="77777777" w:rsidR="00522566" w:rsidRPr="001C5AD1" w:rsidRDefault="00522566" w:rsidP="00522566">
            <w:pPr>
              <w:rPr>
                <w:rFonts w:ascii="Arial" w:hAnsi="Arial" w:cs="Arial"/>
                <w:lang w:val="en-US"/>
              </w:rPr>
            </w:pPr>
          </w:p>
        </w:tc>
      </w:tr>
      <w:tr w:rsidR="00522566" w:rsidRPr="001C5AD1" w14:paraId="7CF933B7" w14:textId="77777777" w:rsidTr="00522566">
        <w:tc>
          <w:tcPr>
            <w:tcW w:w="2677" w:type="dxa"/>
          </w:tcPr>
          <w:p w14:paraId="1D4C41B4" w14:textId="77777777" w:rsidR="00522566" w:rsidRPr="001C5AD1" w:rsidRDefault="00522566" w:rsidP="00522566">
            <w:pPr>
              <w:rPr>
                <w:rFonts w:ascii="Arial" w:hAnsi="Arial" w:cs="Arial"/>
              </w:rPr>
            </w:pPr>
            <w:r w:rsidRPr="001C5AD1">
              <w:rPr>
                <w:rFonts w:ascii="Arial" w:hAnsi="Arial" w:cs="Arial"/>
              </w:rPr>
              <w:t>Unpleasant smells or odours</w:t>
            </w:r>
          </w:p>
        </w:tc>
        <w:tc>
          <w:tcPr>
            <w:tcW w:w="659" w:type="dxa"/>
          </w:tcPr>
          <w:p w14:paraId="118169F0" w14:textId="77777777" w:rsidR="00522566" w:rsidRPr="001C5AD1" w:rsidRDefault="00522566" w:rsidP="00522566">
            <w:pPr>
              <w:rPr>
                <w:rFonts w:ascii="Arial" w:hAnsi="Arial" w:cs="Arial"/>
                <w:lang w:val="en-US"/>
              </w:rPr>
            </w:pPr>
          </w:p>
        </w:tc>
        <w:tc>
          <w:tcPr>
            <w:tcW w:w="617" w:type="dxa"/>
          </w:tcPr>
          <w:p w14:paraId="2CC9E3F8" w14:textId="4934C4AB" w:rsidR="00522566" w:rsidRPr="001C5AD1" w:rsidRDefault="00522566" w:rsidP="00522566">
            <w:pPr>
              <w:rPr>
                <w:rFonts w:ascii="Arial" w:hAnsi="Arial" w:cs="Arial"/>
                <w:lang w:val="en-US"/>
              </w:rPr>
            </w:pPr>
            <w:r>
              <w:rPr>
                <w:lang w:val="en-US"/>
              </w:rPr>
              <w:sym w:font="Wingdings" w:char="F078"/>
            </w:r>
          </w:p>
        </w:tc>
        <w:tc>
          <w:tcPr>
            <w:tcW w:w="5063" w:type="dxa"/>
          </w:tcPr>
          <w:p w14:paraId="583B7B62" w14:textId="77777777" w:rsidR="00522566" w:rsidRPr="001C5AD1" w:rsidRDefault="00522566" w:rsidP="00522566">
            <w:pPr>
              <w:rPr>
                <w:rFonts w:ascii="Arial" w:hAnsi="Arial" w:cs="Arial"/>
                <w:lang w:val="en-US"/>
              </w:rPr>
            </w:pPr>
          </w:p>
        </w:tc>
      </w:tr>
      <w:tr w:rsidR="00522566" w:rsidRPr="001C5AD1" w14:paraId="43BE74C1" w14:textId="77777777" w:rsidTr="00522566">
        <w:tc>
          <w:tcPr>
            <w:tcW w:w="2677" w:type="dxa"/>
          </w:tcPr>
          <w:p w14:paraId="7F4200DE" w14:textId="77777777" w:rsidR="00522566" w:rsidRPr="001C5AD1" w:rsidRDefault="00522566" w:rsidP="00522566">
            <w:pPr>
              <w:rPr>
                <w:rFonts w:ascii="Arial" w:hAnsi="Arial" w:cs="Arial"/>
              </w:rPr>
            </w:pPr>
            <w:r w:rsidRPr="001C5AD1">
              <w:rPr>
                <w:rFonts w:ascii="Arial" w:hAnsi="Arial" w:cs="Arial"/>
              </w:rPr>
              <w:t>Noxious fumes</w:t>
            </w:r>
          </w:p>
        </w:tc>
        <w:tc>
          <w:tcPr>
            <w:tcW w:w="659" w:type="dxa"/>
          </w:tcPr>
          <w:p w14:paraId="22283B90" w14:textId="77777777" w:rsidR="00522566" w:rsidRPr="001C5AD1" w:rsidRDefault="00522566" w:rsidP="00522566">
            <w:pPr>
              <w:rPr>
                <w:rFonts w:ascii="Arial" w:hAnsi="Arial" w:cs="Arial"/>
                <w:lang w:val="en-US"/>
              </w:rPr>
            </w:pPr>
          </w:p>
        </w:tc>
        <w:tc>
          <w:tcPr>
            <w:tcW w:w="617" w:type="dxa"/>
          </w:tcPr>
          <w:p w14:paraId="7C81C0FA" w14:textId="11D922F6" w:rsidR="00522566" w:rsidRPr="001C5AD1" w:rsidRDefault="00522566" w:rsidP="00522566">
            <w:pPr>
              <w:rPr>
                <w:rFonts w:ascii="Arial" w:hAnsi="Arial" w:cs="Arial"/>
                <w:lang w:val="en-US"/>
              </w:rPr>
            </w:pPr>
            <w:r>
              <w:rPr>
                <w:lang w:val="en-US"/>
              </w:rPr>
              <w:sym w:font="Wingdings" w:char="F078"/>
            </w:r>
          </w:p>
        </w:tc>
        <w:tc>
          <w:tcPr>
            <w:tcW w:w="5063" w:type="dxa"/>
          </w:tcPr>
          <w:p w14:paraId="18D52378" w14:textId="77777777" w:rsidR="00522566" w:rsidRPr="001C5AD1" w:rsidRDefault="00522566" w:rsidP="00522566">
            <w:pPr>
              <w:rPr>
                <w:rFonts w:ascii="Arial" w:hAnsi="Arial" w:cs="Arial"/>
                <w:lang w:val="en-US"/>
              </w:rPr>
            </w:pPr>
          </w:p>
        </w:tc>
      </w:tr>
      <w:tr w:rsidR="00522566" w:rsidRPr="001C5AD1" w14:paraId="36634F39" w14:textId="77777777" w:rsidTr="00522566">
        <w:tc>
          <w:tcPr>
            <w:tcW w:w="2677" w:type="dxa"/>
          </w:tcPr>
          <w:p w14:paraId="7C91F8DC" w14:textId="77777777" w:rsidR="00522566" w:rsidRPr="001C5AD1" w:rsidRDefault="00522566" w:rsidP="00522566">
            <w:pPr>
              <w:rPr>
                <w:rFonts w:ascii="Arial" w:hAnsi="Arial" w:cs="Arial"/>
              </w:rPr>
            </w:pPr>
            <w:r w:rsidRPr="001C5AD1">
              <w:rPr>
                <w:rFonts w:ascii="Arial" w:hAnsi="Arial" w:cs="Arial"/>
              </w:rPr>
              <w:t>Excessive noise &amp;/or vibration</w:t>
            </w:r>
          </w:p>
        </w:tc>
        <w:tc>
          <w:tcPr>
            <w:tcW w:w="659" w:type="dxa"/>
          </w:tcPr>
          <w:p w14:paraId="07050D95" w14:textId="77777777" w:rsidR="00522566" w:rsidRPr="001C5AD1" w:rsidRDefault="00522566" w:rsidP="00522566">
            <w:pPr>
              <w:rPr>
                <w:rFonts w:ascii="Arial" w:hAnsi="Arial" w:cs="Arial"/>
                <w:lang w:val="en-US"/>
              </w:rPr>
            </w:pPr>
          </w:p>
        </w:tc>
        <w:tc>
          <w:tcPr>
            <w:tcW w:w="617" w:type="dxa"/>
          </w:tcPr>
          <w:p w14:paraId="67E6B1C4" w14:textId="7C80C959" w:rsidR="00522566" w:rsidRPr="001C5AD1" w:rsidRDefault="00522566" w:rsidP="00522566">
            <w:pPr>
              <w:rPr>
                <w:rFonts w:ascii="Arial" w:hAnsi="Arial" w:cs="Arial"/>
                <w:lang w:val="en-US"/>
              </w:rPr>
            </w:pPr>
            <w:r>
              <w:rPr>
                <w:lang w:val="en-US"/>
              </w:rPr>
              <w:sym w:font="Wingdings" w:char="F078"/>
            </w:r>
          </w:p>
        </w:tc>
        <w:tc>
          <w:tcPr>
            <w:tcW w:w="5063" w:type="dxa"/>
          </w:tcPr>
          <w:p w14:paraId="183EA597" w14:textId="77777777" w:rsidR="00522566" w:rsidRPr="001C5AD1" w:rsidRDefault="00522566" w:rsidP="00522566">
            <w:pPr>
              <w:rPr>
                <w:rFonts w:ascii="Arial" w:hAnsi="Arial" w:cs="Arial"/>
                <w:lang w:val="en-US"/>
              </w:rPr>
            </w:pPr>
          </w:p>
        </w:tc>
      </w:tr>
      <w:tr w:rsidR="00522566" w:rsidRPr="001C5AD1" w14:paraId="27AE1059" w14:textId="77777777" w:rsidTr="00522566">
        <w:tc>
          <w:tcPr>
            <w:tcW w:w="2677" w:type="dxa"/>
          </w:tcPr>
          <w:p w14:paraId="1AE30E7B" w14:textId="77777777" w:rsidR="00522566" w:rsidRPr="001C5AD1" w:rsidRDefault="00522566" w:rsidP="00522566">
            <w:pPr>
              <w:rPr>
                <w:rFonts w:ascii="Arial" w:hAnsi="Arial" w:cs="Arial"/>
              </w:rPr>
            </w:pPr>
            <w:r w:rsidRPr="001C5AD1">
              <w:rPr>
                <w:rFonts w:ascii="Arial" w:hAnsi="Arial" w:cs="Arial"/>
              </w:rPr>
              <w:t>Use of VDU more or less continuously</w:t>
            </w:r>
          </w:p>
        </w:tc>
        <w:tc>
          <w:tcPr>
            <w:tcW w:w="659" w:type="dxa"/>
          </w:tcPr>
          <w:p w14:paraId="13AF572F" w14:textId="5BAC24D7" w:rsidR="00522566" w:rsidRPr="001C5AD1" w:rsidRDefault="00522566" w:rsidP="00522566">
            <w:pPr>
              <w:rPr>
                <w:rFonts w:ascii="Arial" w:hAnsi="Arial" w:cs="Arial"/>
                <w:lang w:val="en-US"/>
              </w:rPr>
            </w:pPr>
            <w:r>
              <w:rPr>
                <w:lang w:val="en-US"/>
              </w:rPr>
              <w:sym w:font="Wingdings" w:char="F078"/>
            </w:r>
          </w:p>
        </w:tc>
        <w:tc>
          <w:tcPr>
            <w:tcW w:w="617" w:type="dxa"/>
          </w:tcPr>
          <w:p w14:paraId="48B05906" w14:textId="77777777" w:rsidR="00522566" w:rsidRPr="001C5AD1" w:rsidRDefault="00522566" w:rsidP="00522566">
            <w:pPr>
              <w:rPr>
                <w:rFonts w:ascii="Arial" w:hAnsi="Arial" w:cs="Arial"/>
                <w:lang w:val="en-US"/>
              </w:rPr>
            </w:pPr>
          </w:p>
        </w:tc>
        <w:tc>
          <w:tcPr>
            <w:tcW w:w="5063" w:type="dxa"/>
          </w:tcPr>
          <w:p w14:paraId="305428CD" w14:textId="77777777" w:rsidR="00522566" w:rsidRPr="001C5AD1" w:rsidRDefault="00522566" w:rsidP="00522566">
            <w:pPr>
              <w:rPr>
                <w:rFonts w:ascii="Arial" w:hAnsi="Arial" w:cs="Arial"/>
                <w:lang w:val="en-US"/>
              </w:rPr>
            </w:pPr>
          </w:p>
        </w:tc>
      </w:tr>
      <w:tr w:rsidR="00522566" w:rsidRPr="001C5AD1" w14:paraId="0A1F2E63" w14:textId="77777777" w:rsidTr="00522566">
        <w:tc>
          <w:tcPr>
            <w:tcW w:w="2677" w:type="dxa"/>
          </w:tcPr>
          <w:p w14:paraId="5BB5F1EF" w14:textId="77777777" w:rsidR="00522566" w:rsidRPr="001C5AD1" w:rsidRDefault="00522566" w:rsidP="00522566">
            <w:pPr>
              <w:rPr>
                <w:rFonts w:ascii="Arial" w:hAnsi="Arial" w:cs="Arial"/>
              </w:rPr>
            </w:pPr>
            <w:r w:rsidRPr="001C5AD1">
              <w:rPr>
                <w:rFonts w:ascii="Arial" w:hAnsi="Arial" w:cs="Arial"/>
              </w:rPr>
              <w:t>Unpleasant substances / non household waste</w:t>
            </w:r>
          </w:p>
        </w:tc>
        <w:tc>
          <w:tcPr>
            <w:tcW w:w="659" w:type="dxa"/>
          </w:tcPr>
          <w:p w14:paraId="6E0F423A" w14:textId="77777777" w:rsidR="00522566" w:rsidRPr="001C5AD1" w:rsidRDefault="00522566" w:rsidP="00522566">
            <w:pPr>
              <w:rPr>
                <w:rFonts w:ascii="Arial" w:hAnsi="Arial" w:cs="Arial"/>
                <w:lang w:val="en-US"/>
              </w:rPr>
            </w:pPr>
          </w:p>
        </w:tc>
        <w:tc>
          <w:tcPr>
            <w:tcW w:w="617" w:type="dxa"/>
          </w:tcPr>
          <w:p w14:paraId="5A6C9432" w14:textId="381799E3" w:rsidR="00522566" w:rsidRPr="001C5AD1" w:rsidRDefault="00522566" w:rsidP="00522566">
            <w:pPr>
              <w:rPr>
                <w:rFonts w:ascii="Arial" w:hAnsi="Arial" w:cs="Arial"/>
                <w:lang w:val="en-US"/>
              </w:rPr>
            </w:pPr>
            <w:r>
              <w:rPr>
                <w:lang w:val="en-US"/>
              </w:rPr>
              <w:sym w:font="Wingdings" w:char="F078"/>
            </w:r>
          </w:p>
        </w:tc>
        <w:tc>
          <w:tcPr>
            <w:tcW w:w="5063" w:type="dxa"/>
          </w:tcPr>
          <w:p w14:paraId="127E1603" w14:textId="77777777" w:rsidR="00522566" w:rsidRPr="001C5AD1" w:rsidRDefault="00522566" w:rsidP="00522566">
            <w:pPr>
              <w:rPr>
                <w:rFonts w:ascii="Arial" w:hAnsi="Arial" w:cs="Arial"/>
                <w:lang w:val="en-US"/>
              </w:rPr>
            </w:pPr>
          </w:p>
        </w:tc>
      </w:tr>
      <w:tr w:rsidR="00522566" w:rsidRPr="001C5AD1" w14:paraId="52ED8823" w14:textId="77777777" w:rsidTr="00522566">
        <w:tc>
          <w:tcPr>
            <w:tcW w:w="2677" w:type="dxa"/>
          </w:tcPr>
          <w:p w14:paraId="69432F67" w14:textId="77777777" w:rsidR="00522566" w:rsidRPr="001C5AD1" w:rsidRDefault="00522566" w:rsidP="00522566">
            <w:pPr>
              <w:rPr>
                <w:rFonts w:ascii="Arial" w:hAnsi="Arial" w:cs="Arial"/>
              </w:rPr>
            </w:pPr>
            <w:r w:rsidRPr="001C5AD1">
              <w:rPr>
                <w:rFonts w:ascii="Arial" w:hAnsi="Arial" w:cs="Arial"/>
              </w:rPr>
              <w:lastRenderedPageBreak/>
              <w:t>Infectious Material / Foul linen</w:t>
            </w:r>
          </w:p>
        </w:tc>
        <w:tc>
          <w:tcPr>
            <w:tcW w:w="659" w:type="dxa"/>
          </w:tcPr>
          <w:p w14:paraId="517E7F66" w14:textId="77777777" w:rsidR="00522566" w:rsidRPr="001C5AD1" w:rsidRDefault="00522566" w:rsidP="00522566">
            <w:pPr>
              <w:rPr>
                <w:rFonts w:ascii="Arial" w:hAnsi="Arial" w:cs="Arial"/>
                <w:lang w:val="en-US"/>
              </w:rPr>
            </w:pPr>
          </w:p>
        </w:tc>
        <w:tc>
          <w:tcPr>
            <w:tcW w:w="617" w:type="dxa"/>
          </w:tcPr>
          <w:p w14:paraId="7CEA44FE" w14:textId="024218B5" w:rsidR="00522566" w:rsidRPr="001C5AD1" w:rsidRDefault="00522566" w:rsidP="00522566">
            <w:pPr>
              <w:rPr>
                <w:rFonts w:ascii="Arial" w:hAnsi="Arial" w:cs="Arial"/>
                <w:lang w:val="en-US"/>
              </w:rPr>
            </w:pPr>
            <w:r>
              <w:rPr>
                <w:lang w:val="en-US"/>
              </w:rPr>
              <w:sym w:font="Wingdings" w:char="F078"/>
            </w:r>
          </w:p>
        </w:tc>
        <w:tc>
          <w:tcPr>
            <w:tcW w:w="5063" w:type="dxa"/>
          </w:tcPr>
          <w:p w14:paraId="4265B56A" w14:textId="77777777" w:rsidR="00522566" w:rsidRPr="001C5AD1" w:rsidRDefault="00522566" w:rsidP="00522566">
            <w:pPr>
              <w:rPr>
                <w:rFonts w:ascii="Arial" w:hAnsi="Arial" w:cs="Arial"/>
                <w:lang w:val="en-US"/>
              </w:rPr>
            </w:pPr>
          </w:p>
        </w:tc>
      </w:tr>
      <w:tr w:rsidR="00522566" w:rsidRPr="001C5AD1" w14:paraId="7E9068D0" w14:textId="77777777" w:rsidTr="00522566">
        <w:tc>
          <w:tcPr>
            <w:tcW w:w="2677" w:type="dxa"/>
          </w:tcPr>
          <w:p w14:paraId="7D8C7E61" w14:textId="77777777" w:rsidR="00522566" w:rsidRPr="001C5AD1" w:rsidRDefault="00522566" w:rsidP="00522566">
            <w:pPr>
              <w:rPr>
                <w:rFonts w:ascii="Arial" w:hAnsi="Arial" w:cs="Arial"/>
              </w:rPr>
            </w:pPr>
            <w:r w:rsidRPr="001C5AD1">
              <w:rPr>
                <w:rFonts w:ascii="Arial" w:hAnsi="Arial" w:cs="Arial"/>
              </w:rPr>
              <w:t>Body fluids, faeces, vomit</w:t>
            </w:r>
          </w:p>
        </w:tc>
        <w:tc>
          <w:tcPr>
            <w:tcW w:w="659" w:type="dxa"/>
          </w:tcPr>
          <w:p w14:paraId="11D93D03" w14:textId="77777777" w:rsidR="00522566" w:rsidRPr="001C5AD1" w:rsidRDefault="00522566" w:rsidP="00522566">
            <w:pPr>
              <w:rPr>
                <w:rFonts w:ascii="Arial" w:hAnsi="Arial" w:cs="Arial"/>
                <w:lang w:val="en-US"/>
              </w:rPr>
            </w:pPr>
          </w:p>
        </w:tc>
        <w:tc>
          <w:tcPr>
            <w:tcW w:w="617" w:type="dxa"/>
          </w:tcPr>
          <w:p w14:paraId="5606539C" w14:textId="07157F80" w:rsidR="00522566" w:rsidRPr="001C5AD1" w:rsidRDefault="00522566" w:rsidP="00522566">
            <w:pPr>
              <w:rPr>
                <w:rFonts w:ascii="Arial" w:hAnsi="Arial" w:cs="Arial"/>
                <w:lang w:val="en-US"/>
              </w:rPr>
            </w:pPr>
            <w:r>
              <w:rPr>
                <w:lang w:val="en-US"/>
              </w:rPr>
              <w:sym w:font="Wingdings" w:char="F078"/>
            </w:r>
          </w:p>
        </w:tc>
        <w:tc>
          <w:tcPr>
            <w:tcW w:w="5063" w:type="dxa"/>
          </w:tcPr>
          <w:p w14:paraId="4BC2785D" w14:textId="77777777" w:rsidR="00522566" w:rsidRPr="001C5AD1" w:rsidRDefault="00522566" w:rsidP="00522566">
            <w:pPr>
              <w:rPr>
                <w:rFonts w:ascii="Arial" w:hAnsi="Arial" w:cs="Arial"/>
                <w:lang w:val="en-US"/>
              </w:rPr>
            </w:pPr>
          </w:p>
        </w:tc>
      </w:tr>
      <w:tr w:rsidR="00522566" w:rsidRPr="001C5AD1" w14:paraId="38698D8E" w14:textId="77777777" w:rsidTr="00522566">
        <w:tc>
          <w:tcPr>
            <w:tcW w:w="2677" w:type="dxa"/>
          </w:tcPr>
          <w:p w14:paraId="0511FC63" w14:textId="77777777" w:rsidR="00522566" w:rsidRPr="001C5AD1" w:rsidRDefault="00522566" w:rsidP="00522566">
            <w:pPr>
              <w:rPr>
                <w:rFonts w:ascii="Arial" w:hAnsi="Arial" w:cs="Arial"/>
              </w:rPr>
            </w:pPr>
            <w:r w:rsidRPr="001C5AD1">
              <w:rPr>
                <w:rFonts w:ascii="Arial" w:hAnsi="Arial" w:cs="Arial"/>
              </w:rPr>
              <w:t>Dust / Dirt</w:t>
            </w:r>
          </w:p>
        </w:tc>
        <w:tc>
          <w:tcPr>
            <w:tcW w:w="659" w:type="dxa"/>
          </w:tcPr>
          <w:p w14:paraId="1E0C0928" w14:textId="77777777" w:rsidR="00522566" w:rsidRPr="001C5AD1" w:rsidRDefault="00522566" w:rsidP="00522566">
            <w:pPr>
              <w:rPr>
                <w:rFonts w:ascii="Arial" w:hAnsi="Arial" w:cs="Arial"/>
                <w:lang w:val="en-US"/>
              </w:rPr>
            </w:pPr>
          </w:p>
        </w:tc>
        <w:tc>
          <w:tcPr>
            <w:tcW w:w="617" w:type="dxa"/>
          </w:tcPr>
          <w:p w14:paraId="4EC7F6EE" w14:textId="3FC8E3BF" w:rsidR="00522566" w:rsidRPr="001C5AD1" w:rsidRDefault="00522566" w:rsidP="00522566">
            <w:pPr>
              <w:rPr>
                <w:rFonts w:ascii="Arial" w:hAnsi="Arial" w:cs="Arial"/>
                <w:lang w:val="en-US"/>
              </w:rPr>
            </w:pPr>
            <w:r>
              <w:rPr>
                <w:lang w:val="en-US"/>
              </w:rPr>
              <w:sym w:font="Wingdings" w:char="F078"/>
            </w:r>
          </w:p>
        </w:tc>
        <w:tc>
          <w:tcPr>
            <w:tcW w:w="5063" w:type="dxa"/>
          </w:tcPr>
          <w:p w14:paraId="6858F987" w14:textId="77777777" w:rsidR="00522566" w:rsidRPr="001C5AD1" w:rsidRDefault="00522566" w:rsidP="00522566">
            <w:pPr>
              <w:rPr>
                <w:rFonts w:ascii="Arial" w:hAnsi="Arial" w:cs="Arial"/>
                <w:lang w:val="en-US"/>
              </w:rPr>
            </w:pPr>
          </w:p>
        </w:tc>
      </w:tr>
      <w:tr w:rsidR="00522566" w:rsidRPr="001C5AD1" w14:paraId="0D844185" w14:textId="77777777" w:rsidTr="00522566">
        <w:tc>
          <w:tcPr>
            <w:tcW w:w="2677" w:type="dxa"/>
          </w:tcPr>
          <w:p w14:paraId="44684E70" w14:textId="77777777" w:rsidR="00522566" w:rsidRPr="001C5AD1" w:rsidRDefault="00522566" w:rsidP="00522566">
            <w:pPr>
              <w:rPr>
                <w:rFonts w:ascii="Arial" w:hAnsi="Arial" w:cs="Arial"/>
              </w:rPr>
            </w:pPr>
            <w:r w:rsidRPr="001C5AD1">
              <w:rPr>
                <w:rFonts w:ascii="Arial" w:hAnsi="Arial" w:cs="Arial"/>
              </w:rPr>
              <w:t xml:space="preserve">Humidity </w:t>
            </w:r>
          </w:p>
        </w:tc>
        <w:tc>
          <w:tcPr>
            <w:tcW w:w="659" w:type="dxa"/>
          </w:tcPr>
          <w:p w14:paraId="7095EDF6" w14:textId="77777777" w:rsidR="00522566" w:rsidRPr="001C5AD1" w:rsidRDefault="00522566" w:rsidP="00522566">
            <w:pPr>
              <w:rPr>
                <w:rFonts w:ascii="Arial" w:hAnsi="Arial" w:cs="Arial"/>
                <w:lang w:val="en-US"/>
              </w:rPr>
            </w:pPr>
          </w:p>
        </w:tc>
        <w:tc>
          <w:tcPr>
            <w:tcW w:w="617" w:type="dxa"/>
          </w:tcPr>
          <w:p w14:paraId="42D6D6F3" w14:textId="52D24571" w:rsidR="00522566" w:rsidRPr="001C5AD1" w:rsidRDefault="00522566" w:rsidP="00522566">
            <w:pPr>
              <w:rPr>
                <w:rFonts w:ascii="Arial" w:hAnsi="Arial" w:cs="Arial"/>
                <w:lang w:val="en-US"/>
              </w:rPr>
            </w:pPr>
            <w:r>
              <w:rPr>
                <w:lang w:val="en-US"/>
              </w:rPr>
              <w:sym w:font="Wingdings" w:char="F078"/>
            </w:r>
          </w:p>
        </w:tc>
        <w:tc>
          <w:tcPr>
            <w:tcW w:w="5063" w:type="dxa"/>
          </w:tcPr>
          <w:p w14:paraId="4701075C" w14:textId="77777777" w:rsidR="00522566" w:rsidRPr="001C5AD1" w:rsidRDefault="00522566" w:rsidP="00522566">
            <w:pPr>
              <w:rPr>
                <w:rFonts w:ascii="Arial" w:hAnsi="Arial" w:cs="Arial"/>
                <w:lang w:val="en-US"/>
              </w:rPr>
            </w:pPr>
          </w:p>
        </w:tc>
      </w:tr>
      <w:tr w:rsidR="00522566" w:rsidRPr="001C5AD1" w14:paraId="15E727FD" w14:textId="77777777" w:rsidTr="00522566">
        <w:tc>
          <w:tcPr>
            <w:tcW w:w="2677" w:type="dxa"/>
          </w:tcPr>
          <w:p w14:paraId="25D250C7" w14:textId="77777777" w:rsidR="00522566" w:rsidRPr="001C5AD1" w:rsidRDefault="00522566" w:rsidP="00522566">
            <w:pPr>
              <w:rPr>
                <w:rFonts w:ascii="Arial" w:hAnsi="Arial" w:cs="Arial"/>
              </w:rPr>
            </w:pPr>
            <w:r w:rsidRPr="001C5AD1">
              <w:rPr>
                <w:rFonts w:ascii="Arial" w:hAnsi="Arial" w:cs="Arial"/>
              </w:rPr>
              <w:t>Contaminated equipment or work areas</w:t>
            </w:r>
          </w:p>
        </w:tc>
        <w:tc>
          <w:tcPr>
            <w:tcW w:w="659" w:type="dxa"/>
          </w:tcPr>
          <w:p w14:paraId="1071A462" w14:textId="77777777" w:rsidR="00522566" w:rsidRPr="001C5AD1" w:rsidRDefault="00522566" w:rsidP="00522566">
            <w:pPr>
              <w:rPr>
                <w:rFonts w:ascii="Arial" w:hAnsi="Arial" w:cs="Arial"/>
                <w:lang w:val="en-US"/>
              </w:rPr>
            </w:pPr>
          </w:p>
        </w:tc>
        <w:tc>
          <w:tcPr>
            <w:tcW w:w="617" w:type="dxa"/>
          </w:tcPr>
          <w:p w14:paraId="72BBFF04" w14:textId="70D99744" w:rsidR="00522566" w:rsidRPr="001C5AD1" w:rsidRDefault="00522566" w:rsidP="00522566">
            <w:pPr>
              <w:rPr>
                <w:rFonts w:ascii="Arial" w:hAnsi="Arial" w:cs="Arial"/>
                <w:lang w:val="en-US"/>
              </w:rPr>
            </w:pPr>
            <w:r>
              <w:rPr>
                <w:lang w:val="en-US"/>
              </w:rPr>
              <w:sym w:font="Wingdings" w:char="F078"/>
            </w:r>
          </w:p>
        </w:tc>
        <w:tc>
          <w:tcPr>
            <w:tcW w:w="5063" w:type="dxa"/>
          </w:tcPr>
          <w:p w14:paraId="31333E3B" w14:textId="77777777" w:rsidR="00522566" w:rsidRPr="001C5AD1" w:rsidRDefault="00522566" w:rsidP="00522566">
            <w:pPr>
              <w:rPr>
                <w:rFonts w:ascii="Arial" w:hAnsi="Arial" w:cs="Arial"/>
                <w:lang w:val="en-US"/>
              </w:rPr>
            </w:pPr>
          </w:p>
        </w:tc>
      </w:tr>
      <w:tr w:rsidR="00522566" w:rsidRPr="001C5AD1" w14:paraId="171837E6" w14:textId="77777777" w:rsidTr="00522566">
        <w:tc>
          <w:tcPr>
            <w:tcW w:w="2677" w:type="dxa"/>
          </w:tcPr>
          <w:p w14:paraId="5FF5E47B" w14:textId="77777777" w:rsidR="00522566" w:rsidRPr="001C5AD1" w:rsidRDefault="00522566" w:rsidP="00522566">
            <w:pPr>
              <w:rPr>
                <w:rFonts w:ascii="Arial" w:hAnsi="Arial" w:cs="Arial"/>
              </w:rPr>
            </w:pPr>
            <w:r w:rsidRPr="001C5AD1">
              <w:rPr>
                <w:rFonts w:ascii="Arial" w:hAnsi="Arial" w:cs="Arial"/>
              </w:rPr>
              <w:t xml:space="preserve">Driving / being driven in </w:t>
            </w:r>
            <w:r w:rsidRPr="00554F53">
              <w:rPr>
                <w:rFonts w:ascii="Arial" w:hAnsi="Arial" w:cs="Arial"/>
                <w:b/>
              </w:rPr>
              <w:t>Normal</w:t>
            </w:r>
            <w:r w:rsidRPr="001C5AD1">
              <w:rPr>
                <w:rFonts w:ascii="Arial" w:hAnsi="Arial" w:cs="Arial"/>
              </w:rPr>
              <w:t xml:space="preserve"> situations</w:t>
            </w:r>
          </w:p>
        </w:tc>
        <w:tc>
          <w:tcPr>
            <w:tcW w:w="659" w:type="dxa"/>
          </w:tcPr>
          <w:p w14:paraId="774B3F23" w14:textId="4D48EB4D" w:rsidR="00522566" w:rsidRPr="001C5AD1" w:rsidRDefault="00522566" w:rsidP="00522566">
            <w:pPr>
              <w:rPr>
                <w:rFonts w:ascii="Arial" w:hAnsi="Arial" w:cs="Arial"/>
                <w:lang w:val="en-US"/>
              </w:rPr>
            </w:pPr>
            <w:r>
              <w:rPr>
                <w:lang w:val="en-US"/>
              </w:rPr>
              <w:sym w:font="Wingdings" w:char="F078"/>
            </w:r>
          </w:p>
        </w:tc>
        <w:tc>
          <w:tcPr>
            <w:tcW w:w="617" w:type="dxa"/>
          </w:tcPr>
          <w:p w14:paraId="1CC2169B" w14:textId="77777777" w:rsidR="00522566" w:rsidRPr="001C5AD1" w:rsidRDefault="00522566" w:rsidP="00522566">
            <w:pPr>
              <w:rPr>
                <w:rFonts w:ascii="Arial" w:hAnsi="Arial" w:cs="Arial"/>
                <w:lang w:val="en-US"/>
              </w:rPr>
            </w:pPr>
          </w:p>
        </w:tc>
        <w:tc>
          <w:tcPr>
            <w:tcW w:w="5063" w:type="dxa"/>
          </w:tcPr>
          <w:p w14:paraId="5CE9F992" w14:textId="666C4708" w:rsidR="00522566" w:rsidRPr="001C5AD1" w:rsidRDefault="00AA7A7D" w:rsidP="00522566">
            <w:pPr>
              <w:rPr>
                <w:rFonts w:ascii="Arial" w:hAnsi="Arial" w:cs="Arial"/>
                <w:lang w:val="en-US"/>
              </w:rPr>
            </w:pPr>
            <w:r>
              <w:rPr>
                <w:rFonts w:ascii="Arial" w:hAnsi="Arial" w:cs="Arial"/>
                <w:lang w:val="en-US"/>
              </w:rPr>
              <w:t>The role will expect cross site working</w:t>
            </w:r>
          </w:p>
        </w:tc>
      </w:tr>
      <w:tr w:rsidR="00522566" w:rsidRPr="001C5AD1" w14:paraId="70957B4B" w14:textId="77777777" w:rsidTr="00522566">
        <w:tc>
          <w:tcPr>
            <w:tcW w:w="2677" w:type="dxa"/>
          </w:tcPr>
          <w:p w14:paraId="17252E93" w14:textId="77777777" w:rsidR="00522566" w:rsidRPr="001C5AD1" w:rsidRDefault="00522566" w:rsidP="00522566">
            <w:pPr>
              <w:rPr>
                <w:rFonts w:ascii="Arial" w:hAnsi="Arial" w:cs="Arial"/>
              </w:rPr>
            </w:pPr>
            <w:r w:rsidRPr="001C5AD1">
              <w:rPr>
                <w:rFonts w:ascii="Arial" w:hAnsi="Arial" w:cs="Arial"/>
              </w:rPr>
              <w:t xml:space="preserve">Driving / being driven in </w:t>
            </w:r>
            <w:r w:rsidRPr="00554F53">
              <w:rPr>
                <w:rFonts w:ascii="Arial" w:hAnsi="Arial" w:cs="Arial"/>
                <w:b/>
              </w:rPr>
              <w:t>Emergency</w:t>
            </w:r>
            <w:r w:rsidRPr="001C5AD1">
              <w:rPr>
                <w:rFonts w:ascii="Arial" w:hAnsi="Arial" w:cs="Arial"/>
              </w:rPr>
              <w:t xml:space="preserve"> situations</w:t>
            </w:r>
          </w:p>
        </w:tc>
        <w:tc>
          <w:tcPr>
            <w:tcW w:w="659" w:type="dxa"/>
          </w:tcPr>
          <w:p w14:paraId="087883D7" w14:textId="77777777" w:rsidR="00522566" w:rsidRPr="001C5AD1" w:rsidRDefault="00522566" w:rsidP="00522566">
            <w:pPr>
              <w:rPr>
                <w:rFonts w:ascii="Arial" w:hAnsi="Arial" w:cs="Arial"/>
                <w:lang w:val="en-US"/>
              </w:rPr>
            </w:pPr>
          </w:p>
        </w:tc>
        <w:tc>
          <w:tcPr>
            <w:tcW w:w="617" w:type="dxa"/>
          </w:tcPr>
          <w:p w14:paraId="126678B2" w14:textId="30FFCBA8" w:rsidR="00522566" w:rsidRPr="001C5AD1" w:rsidRDefault="00522566" w:rsidP="00522566">
            <w:pPr>
              <w:rPr>
                <w:rFonts w:ascii="Arial" w:hAnsi="Arial" w:cs="Arial"/>
                <w:lang w:val="en-US"/>
              </w:rPr>
            </w:pPr>
            <w:r>
              <w:rPr>
                <w:lang w:val="en-US"/>
              </w:rPr>
              <w:sym w:font="Wingdings" w:char="F078"/>
            </w:r>
          </w:p>
        </w:tc>
        <w:tc>
          <w:tcPr>
            <w:tcW w:w="5063" w:type="dxa"/>
          </w:tcPr>
          <w:p w14:paraId="0030F0E0" w14:textId="77777777" w:rsidR="00522566" w:rsidRPr="001C5AD1" w:rsidRDefault="00522566" w:rsidP="00522566">
            <w:pPr>
              <w:rPr>
                <w:rFonts w:ascii="Arial" w:hAnsi="Arial" w:cs="Arial"/>
                <w:lang w:val="en-US"/>
              </w:rPr>
            </w:pPr>
          </w:p>
        </w:tc>
      </w:tr>
      <w:tr w:rsidR="00522566" w:rsidRPr="001C5AD1" w14:paraId="6B4BDBC8" w14:textId="77777777" w:rsidTr="00522566">
        <w:tc>
          <w:tcPr>
            <w:tcW w:w="2677" w:type="dxa"/>
          </w:tcPr>
          <w:p w14:paraId="31A7D5BF" w14:textId="77777777" w:rsidR="00522566" w:rsidRPr="001C5AD1" w:rsidRDefault="00522566" w:rsidP="00522566">
            <w:pPr>
              <w:rPr>
                <w:rFonts w:ascii="Arial" w:hAnsi="Arial" w:cs="Arial"/>
              </w:rPr>
            </w:pPr>
            <w:r w:rsidRPr="001C5AD1">
              <w:rPr>
                <w:rFonts w:ascii="Arial" w:hAnsi="Arial" w:cs="Arial"/>
              </w:rPr>
              <w:t>Fleas or Lice</w:t>
            </w:r>
          </w:p>
        </w:tc>
        <w:tc>
          <w:tcPr>
            <w:tcW w:w="659" w:type="dxa"/>
          </w:tcPr>
          <w:p w14:paraId="0EBFDF06" w14:textId="77777777" w:rsidR="00522566" w:rsidRPr="001C5AD1" w:rsidRDefault="00522566" w:rsidP="00522566">
            <w:pPr>
              <w:rPr>
                <w:rFonts w:ascii="Arial" w:hAnsi="Arial" w:cs="Arial"/>
                <w:lang w:val="en-US"/>
              </w:rPr>
            </w:pPr>
          </w:p>
        </w:tc>
        <w:tc>
          <w:tcPr>
            <w:tcW w:w="617" w:type="dxa"/>
          </w:tcPr>
          <w:p w14:paraId="71DBAC76" w14:textId="63C881C7" w:rsidR="00522566" w:rsidRPr="001C5AD1" w:rsidRDefault="00522566" w:rsidP="00522566">
            <w:pPr>
              <w:rPr>
                <w:rFonts w:ascii="Arial" w:hAnsi="Arial" w:cs="Arial"/>
                <w:lang w:val="en-US"/>
              </w:rPr>
            </w:pPr>
            <w:r>
              <w:rPr>
                <w:lang w:val="en-US"/>
              </w:rPr>
              <w:sym w:font="Wingdings" w:char="F078"/>
            </w:r>
          </w:p>
        </w:tc>
        <w:tc>
          <w:tcPr>
            <w:tcW w:w="5063" w:type="dxa"/>
          </w:tcPr>
          <w:p w14:paraId="13742F6B" w14:textId="77777777" w:rsidR="00522566" w:rsidRPr="001C5AD1" w:rsidRDefault="00522566" w:rsidP="00522566">
            <w:pPr>
              <w:rPr>
                <w:rFonts w:ascii="Arial" w:hAnsi="Arial" w:cs="Arial"/>
                <w:lang w:val="en-US"/>
              </w:rPr>
            </w:pPr>
          </w:p>
        </w:tc>
      </w:tr>
      <w:tr w:rsidR="00522566" w:rsidRPr="001C5AD1" w14:paraId="58A3689C" w14:textId="77777777" w:rsidTr="00522566">
        <w:tc>
          <w:tcPr>
            <w:tcW w:w="2677" w:type="dxa"/>
          </w:tcPr>
          <w:p w14:paraId="583B8589" w14:textId="77777777" w:rsidR="00522566" w:rsidRPr="001C5AD1" w:rsidRDefault="00522566" w:rsidP="00522566">
            <w:pPr>
              <w:rPr>
                <w:rFonts w:ascii="Arial" w:hAnsi="Arial" w:cs="Arial"/>
              </w:rPr>
            </w:pPr>
            <w:r w:rsidRPr="001C5AD1">
              <w:rPr>
                <w:rFonts w:ascii="Arial" w:hAnsi="Arial" w:cs="Arial"/>
              </w:rPr>
              <w:t>Exposure to dangerous chemicals / substances in / not in containers</w:t>
            </w:r>
          </w:p>
        </w:tc>
        <w:tc>
          <w:tcPr>
            <w:tcW w:w="659" w:type="dxa"/>
          </w:tcPr>
          <w:p w14:paraId="7E7EB899" w14:textId="77777777" w:rsidR="00522566" w:rsidRPr="001C5AD1" w:rsidRDefault="00522566" w:rsidP="00522566">
            <w:pPr>
              <w:rPr>
                <w:rFonts w:ascii="Arial" w:hAnsi="Arial" w:cs="Arial"/>
                <w:lang w:val="en-US"/>
              </w:rPr>
            </w:pPr>
          </w:p>
        </w:tc>
        <w:tc>
          <w:tcPr>
            <w:tcW w:w="617" w:type="dxa"/>
          </w:tcPr>
          <w:p w14:paraId="5E7CD1FF" w14:textId="5207814E" w:rsidR="00522566" w:rsidRPr="001C5AD1" w:rsidRDefault="00522566" w:rsidP="00522566">
            <w:pPr>
              <w:rPr>
                <w:rFonts w:ascii="Arial" w:hAnsi="Arial" w:cs="Arial"/>
                <w:lang w:val="en-US"/>
              </w:rPr>
            </w:pPr>
            <w:r>
              <w:rPr>
                <w:lang w:val="en-US"/>
              </w:rPr>
              <w:sym w:font="Wingdings" w:char="F078"/>
            </w:r>
          </w:p>
        </w:tc>
        <w:tc>
          <w:tcPr>
            <w:tcW w:w="5063" w:type="dxa"/>
          </w:tcPr>
          <w:p w14:paraId="75910CC2" w14:textId="77777777" w:rsidR="00522566" w:rsidRPr="001C5AD1" w:rsidRDefault="00522566" w:rsidP="00522566">
            <w:pPr>
              <w:rPr>
                <w:rFonts w:ascii="Arial" w:hAnsi="Arial" w:cs="Arial"/>
                <w:lang w:val="en-US"/>
              </w:rPr>
            </w:pPr>
          </w:p>
        </w:tc>
      </w:tr>
      <w:tr w:rsidR="00522566" w:rsidRPr="001C5AD1" w14:paraId="7F1BB767" w14:textId="77777777" w:rsidTr="00522566">
        <w:trPr>
          <w:trHeight w:val="50"/>
        </w:trPr>
        <w:tc>
          <w:tcPr>
            <w:tcW w:w="2677" w:type="dxa"/>
          </w:tcPr>
          <w:p w14:paraId="0FF10583" w14:textId="77777777" w:rsidR="00522566" w:rsidRPr="001C5AD1" w:rsidRDefault="00522566" w:rsidP="00522566">
            <w:pPr>
              <w:rPr>
                <w:rFonts w:ascii="Arial" w:hAnsi="Arial" w:cs="Arial"/>
              </w:rPr>
            </w:pPr>
            <w:r w:rsidRPr="001C5AD1">
              <w:rPr>
                <w:rFonts w:ascii="Arial" w:hAnsi="Arial" w:cs="Arial"/>
              </w:rPr>
              <w:t>Exposure to Aggressive Verbal behaviour</w:t>
            </w:r>
          </w:p>
        </w:tc>
        <w:tc>
          <w:tcPr>
            <w:tcW w:w="659" w:type="dxa"/>
          </w:tcPr>
          <w:p w14:paraId="2C6D2817" w14:textId="77777777" w:rsidR="00522566" w:rsidRPr="001C5AD1" w:rsidRDefault="00522566" w:rsidP="00522566">
            <w:pPr>
              <w:rPr>
                <w:rFonts w:ascii="Arial" w:hAnsi="Arial" w:cs="Arial"/>
                <w:lang w:val="en-US"/>
              </w:rPr>
            </w:pPr>
          </w:p>
        </w:tc>
        <w:tc>
          <w:tcPr>
            <w:tcW w:w="617" w:type="dxa"/>
          </w:tcPr>
          <w:p w14:paraId="72A7C85A" w14:textId="66B87D5A" w:rsidR="00522566" w:rsidRPr="001C5AD1" w:rsidRDefault="00522566" w:rsidP="00522566">
            <w:pPr>
              <w:rPr>
                <w:rFonts w:ascii="Arial" w:hAnsi="Arial" w:cs="Arial"/>
                <w:lang w:val="en-US"/>
              </w:rPr>
            </w:pPr>
            <w:r>
              <w:rPr>
                <w:lang w:val="en-US"/>
              </w:rPr>
              <w:sym w:font="Wingdings" w:char="F078"/>
            </w:r>
          </w:p>
        </w:tc>
        <w:tc>
          <w:tcPr>
            <w:tcW w:w="5063" w:type="dxa"/>
          </w:tcPr>
          <w:p w14:paraId="29BE2845" w14:textId="77777777" w:rsidR="00522566" w:rsidRPr="001C5AD1" w:rsidRDefault="00522566" w:rsidP="00522566">
            <w:pPr>
              <w:rPr>
                <w:rFonts w:ascii="Arial" w:hAnsi="Arial" w:cs="Arial"/>
                <w:lang w:val="en-US"/>
              </w:rPr>
            </w:pPr>
          </w:p>
        </w:tc>
      </w:tr>
      <w:tr w:rsidR="00522566" w:rsidRPr="001C5AD1" w14:paraId="5A21A9E1" w14:textId="77777777" w:rsidTr="00522566">
        <w:tc>
          <w:tcPr>
            <w:tcW w:w="2677" w:type="dxa"/>
          </w:tcPr>
          <w:p w14:paraId="6557F08A" w14:textId="77777777" w:rsidR="00522566" w:rsidRPr="001C5AD1" w:rsidRDefault="00522566" w:rsidP="00522566">
            <w:pPr>
              <w:rPr>
                <w:rFonts w:ascii="Arial" w:hAnsi="Arial" w:cs="Arial"/>
              </w:rPr>
            </w:pPr>
            <w:r w:rsidRPr="001C5AD1">
              <w:rPr>
                <w:rFonts w:ascii="Arial" w:hAnsi="Arial" w:cs="Arial"/>
              </w:rPr>
              <w:t>Exposure to Aggressive Physical behaviour</w:t>
            </w:r>
          </w:p>
        </w:tc>
        <w:tc>
          <w:tcPr>
            <w:tcW w:w="659" w:type="dxa"/>
          </w:tcPr>
          <w:p w14:paraId="79B3BD5D" w14:textId="77777777" w:rsidR="00522566" w:rsidRPr="001C5AD1" w:rsidRDefault="00522566" w:rsidP="00522566">
            <w:pPr>
              <w:rPr>
                <w:rFonts w:ascii="Arial" w:hAnsi="Arial" w:cs="Arial"/>
                <w:lang w:val="en-US"/>
              </w:rPr>
            </w:pPr>
          </w:p>
        </w:tc>
        <w:tc>
          <w:tcPr>
            <w:tcW w:w="617" w:type="dxa"/>
          </w:tcPr>
          <w:p w14:paraId="7F7493D0" w14:textId="04958E91" w:rsidR="00522566" w:rsidRPr="001C5AD1" w:rsidRDefault="00522566" w:rsidP="00522566">
            <w:pPr>
              <w:rPr>
                <w:rFonts w:ascii="Arial" w:hAnsi="Arial" w:cs="Arial"/>
                <w:lang w:val="en-US"/>
              </w:rPr>
            </w:pPr>
            <w:r>
              <w:rPr>
                <w:lang w:val="en-US"/>
              </w:rPr>
              <w:sym w:font="Wingdings" w:char="F078"/>
            </w:r>
          </w:p>
        </w:tc>
        <w:tc>
          <w:tcPr>
            <w:tcW w:w="5063" w:type="dxa"/>
          </w:tcPr>
          <w:p w14:paraId="36579CA8" w14:textId="77777777" w:rsidR="00522566" w:rsidRPr="001C5AD1" w:rsidRDefault="00522566" w:rsidP="00522566">
            <w:pPr>
              <w:rPr>
                <w:rFonts w:ascii="Arial" w:hAnsi="Arial" w:cs="Arial"/>
                <w:lang w:val="en-US"/>
              </w:rPr>
            </w:pPr>
          </w:p>
        </w:tc>
      </w:tr>
    </w:tbl>
    <w:p w14:paraId="587EF634" w14:textId="77777777" w:rsidR="00376A22" w:rsidRDefault="00376A22" w:rsidP="00376A22"/>
    <w:p w14:paraId="19B7FE16" w14:textId="77777777" w:rsidR="00376A22" w:rsidRDefault="00376A22" w:rsidP="00376A22"/>
    <w:p w14:paraId="0D83B5D4" w14:textId="77777777" w:rsidR="00ED5C42" w:rsidRDefault="00ED5C42" w:rsidP="00ED5C42">
      <w:pPr>
        <w:pStyle w:val="BodyText"/>
        <w:rPr>
          <w:rFonts w:ascii="Arial" w:hAnsi="Arial" w:cs="Arial"/>
        </w:rPr>
      </w:pPr>
      <w:r w:rsidRPr="009B0C45">
        <w:rPr>
          <w:rFonts w:ascii="Arial" w:hAnsi="Arial" w:cs="Arial"/>
        </w:rPr>
        <w:t xml:space="preserve">The Knowledge and Skills Framework (KSF) outline for this post which demonstrates the skills and competencies required once in post should be considered in conjunction with this document. </w:t>
      </w:r>
    </w:p>
    <w:p w14:paraId="10E34B41" w14:textId="77777777" w:rsidR="00ED5C42" w:rsidRPr="009B0C45" w:rsidRDefault="00ED5C42" w:rsidP="00ED5C42">
      <w:pPr>
        <w:pStyle w:val="BodyText"/>
        <w:rPr>
          <w:rFonts w:ascii="Arial" w:hAnsi="Arial" w:cs="Arial"/>
        </w:rPr>
      </w:pPr>
    </w:p>
    <w:p w14:paraId="7ACAA9CB" w14:textId="77777777" w:rsidR="00ED5C42" w:rsidRPr="009B0C45" w:rsidRDefault="00ED5C42" w:rsidP="00ED5C42">
      <w:pPr>
        <w:pStyle w:val="BodyText"/>
        <w:rPr>
          <w:rFonts w:ascii="Arial" w:hAnsi="Arial" w:cs="Arial"/>
          <w:b/>
        </w:rPr>
      </w:pPr>
      <w:r w:rsidRPr="009B0C45">
        <w:rPr>
          <w:rFonts w:ascii="Arial" w:hAnsi="Arial" w:cs="Arial"/>
          <w:b/>
        </w:rPr>
        <w:t xml:space="preserve">Job Profile Agreement </w:t>
      </w: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4014"/>
        <w:gridCol w:w="742"/>
        <w:gridCol w:w="2253"/>
      </w:tblGrid>
      <w:tr w:rsidR="00ED5C42" w:rsidRPr="009B0C45" w14:paraId="53168C41" w14:textId="77777777" w:rsidTr="003265A5">
        <w:trPr>
          <w:trHeight w:val="782"/>
        </w:trPr>
        <w:tc>
          <w:tcPr>
            <w:tcW w:w="2115" w:type="dxa"/>
            <w:vAlign w:val="center"/>
          </w:tcPr>
          <w:p w14:paraId="4BE0BEE4" w14:textId="77777777" w:rsidR="00ED5C42" w:rsidRPr="009B0C45" w:rsidRDefault="00ED5C42" w:rsidP="003265A5">
            <w:pPr>
              <w:pStyle w:val="BodyText"/>
              <w:rPr>
                <w:rFonts w:ascii="Arial" w:hAnsi="Arial" w:cs="Arial"/>
              </w:rPr>
            </w:pPr>
          </w:p>
          <w:p w14:paraId="08080B45" w14:textId="77777777" w:rsidR="00ED5C42" w:rsidRPr="009B0C45" w:rsidRDefault="00ED5C42" w:rsidP="003265A5">
            <w:pPr>
              <w:pStyle w:val="BodyText"/>
              <w:rPr>
                <w:rFonts w:ascii="Arial" w:hAnsi="Arial" w:cs="Arial"/>
              </w:rPr>
            </w:pPr>
            <w:r w:rsidRPr="009B0C45">
              <w:rPr>
                <w:rFonts w:ascii="Arial" w:hAnsi="Arial" w:cs="Arial"/>
              </w:rPr>
              <w:t>Agreed and Signed:</w:t>
            </w:r>
          </w:p>
        </w:tc>
        <w:tc>
          <w:tcPr>
            <w:tcW w:w="4047" w:type="dxa"/>
            <w:vAlign w:val="center"/>
          </w:tcPr>
          <w:p w14:paraId="37A512C2" w14:textId="77777777" w:rsidR="00ED5C42" w:rsidRPr="009B0C45" w:rsidRDefault="00ED5C42" w:rsidP="003265A5">
            <w:pPr>
              <w:pStyle w:val="BodyText"/>
              <w:rPr>
                <w:rFonts w:ascii="Arial" w:hAnsi="Arial" w:cs="Arial"/>
              </w:rPr>
            </w:pPr>
            <w:r w:rsidRPr="009B0C45">
              <w:rPr>
                <w:rFonts w:ascii="Arial" w:hAnsi="Arial" w:cs="Arial"/>
              </w:rPr>
              <w:t xml:space="preserve">                                                     (Manager)</w:t>
            </w:r>
          </w:p>
        </w:tc>
        <w:tc>
          <w:tcPr>
            <w:tcW w:w="671" w:type="dxa"/>
            <w:vAlign w:val="center"/>
          </w:tcPr>
          <w:p w14:paraId="52CD7B43" w14:textId="77777777" w:rsidR="00ED5C42" w:rsidRPr="009B0C45" w:rsidRDefault="00ED5C42" w:rsidP="003265A5">
            <w:pPr>
              <w:pStyle w:val="BodyText"/>
              <w:rPr>
                <w:rFonts w:ascii="Arial" w:hAnsi="Arial" w:cs="Arial"/>
              </w:rPr>
            </w:pPr>
            <w:r w:rsidRPr="009B0C45">
              <w:rPr>
                <w:rFonts w:ascii="Arial" w:hAnsi="Arial" w:cs="Arial"/>
              </w:rPr>
              <w:t>Date:</w:t>
            </w:r>
          </w:p>
        </w:tc>
        <w:tc>
          <w:tcPr>
            <w:tcW w:w="2277" w:type="dxa"/>
            <w:vAlign w:val="center"/>
          </w:tcPr>
          <w:p w14:paraId="2FFE8A90" w14:textId="77777777" w:rsidR="00ED5C42" w:rsidRPr="009B0C45" w:rsidRDefault="00ED5C42" w:rsidP="003265A5">
            <w:pPr>
              <w:pStyle w:val="BodyText"/>
              <w:rPr>
                <w:rFonts w:ascii="Arial" w:hAnsi="Arial" w:cs="Arial"/>
              </w:rPr>
            </w:pPr>
          </w:p>
        </w:tc>
      </w:tr>
      <w:tr w:rsidR="00ED5C42" w:rsidRPr="009B0C45" w14:paraId="1632C42D" w14:textId="77777777" w:rsidTr="003265A5">
        <w:trPr>
          <w:trHeight w:val="425"/>
        </w:trPr>
        <w:tc>
          <w:tcPr>
            <w:tcW w:w="2115" w:type="dxa"/>
            <w:vAlign w:val="center"/>
          </w:tcPr>
          <w:p w14:paraId="230F8091" w14:textId="77777777" w:rsidR="00ED5C42" w:rsidRPr="009B0C45" w:rsidRDefault="00ED5C42" w:rsidP="003265A5">
            <w:pPr>
              <w:pStyle w:val="BodyText"/>
              <w:rPr>
                <w:rFonts w:ascii="Arial" w:hAnsi="Arial" w:cs="Arial"/>
              </w:rPr>
            </w:pPr>
          </w:p>
          <w:p w14:paraId="24C4042F" w14:textId="77777777" w:rsidR="00ED5C42" w:rsidRPr="009B0C45" w:rsidRDefault="00ED5C42" w:rsidP="003265A5">
            <w:pPr>
              <w:pStyle w:val="BodyText"/>
              <w:rPr>
                <w:rFonts w:ascii="Arial" w:hAnsi="Arial" w:cs="Arial"/>
              </w:rPr>
            </w:pPr>
            <w:r w:rsidRPr="009B0C45">
              <w:rPr>
                <w:rFonts w:ascii="Arial" w:hAnsi="Arial" w:cs="Arial"/>
              </w:rPr>
              <w:t>Agreed and Signed:</w:t>
            </w:r>
          </w:p>
        </w:tc>
        <w:tc>
          <w:tcPr>
            <w:tcW w:w="4047" w:type="dxa"/>
            <w:vAlign w:val="center"/>
          </w:tcPr>
          <w:p w14:paraId="0EE139D2" w14:textId="77777777" w:rsidR="00ED5C42" w:rsidRPr="009B0C45" w:rsidRDefault="00ED5C42" w:rsidP="003265A5">
            <w:pPr>
              <w:pStyle w:val="BodyText"/>
              <w:rPr>
                <w:rFonts w:ascii="Arial" w:hAnsi="Arial" w:cs="Arial"/>
              </w:rPr>
            </w:pPr>
            <w:r w:rsidRPr="009B0C45">
              <w:rPr>
                <w:rFonts w:ascii="Arial" w:hAnsi="Arial" w:cs="Arial"/>
              </w:rPr>
              <w:t xml:space="preserve">                                                            (Post Holder)</w:t>
            </w:r>
          </w:p>
        </w:tc>
        <w:tc>
          <w:tcPr>
            <w:tcW w:w="671" w:type="dxa"/>
            <w:vAlign w:val="center"/>
          </w:tcPr>
          <w:p w14:paraId="7173F059" w14:textId="77777777" w:rsidR="00ED5C42" w:rsidRPr="009B0C45" w:rsidRDefault="00ED5C42" w:rsidP="003265A5">
            <w:pPr>
              <w:pStyle w:val="BodyText"/>
              <w:rPr>
                <w:rFonts w:ascii="Arial" w:hAnsi="Arial" w:cs="Arial"/>
              </w:rPr>
            </w:pPr>
            <w:r w:rsidRPr="009B0C45">
              <w:rPr>
                <w:rFonts w:ascii="Arial" w:hAnsi="Arial" w:cs="Arial"/>
              </w:rPr>
              <w:t>Date:</w:t>
            </w:r>
          </w:p>
        </w:tc>
        <w:tc>
          <w:tcPr>
            <w:tcW w:w="2277" w:type="dxa"/>
            <w:vAlign w:val="center"/>
          </w:tcPr>
          <w:p w14:paraId="07D875FB" w14:textId="77777777" w:rsidR="00ED5C42" w:rsidRPr="009B0C45" w:rsidRDefault="00ED5C42" w:rsidP="003265A5">
            <w:pPr>
              <w:pStyle w:val="BodyText"/>
              <w:rPr>
                <w:rFonts w:ascii="Arial" w:hAnsi="Arial" w:cs="Arial"/>
              </w:rPr>
            </w:pPr>
          </w:p>
        </w:tc>
      </w:tr>
      <w:tr w:rsidR="00ED5C42" w:rsidRPr="009B0C45" w14:paraId="6199F767" w14:textId="77777777" w:rsidTr="003265A5">
        <w:trPr>
          <w:trHeight w:val="425"/>
        </w:trPr>
        <w:tc>
          <w:tcPr>
            <w:tcW w:w="6161" w:type="dxa"/>
            <w:gridSpan w:val="2"/>
            <w:vAlign w:val="center"/>
          </w:tcPr>
          <w:p w14:paraId="349CA959" w14:textId="77777777" w:rsidR="00ED5C42" w:rsidRPr="009B0C45" w:rsidRDefault="00ED5C42" w:rsidP="003265A5">
            <w:pPr>
              <w:pStyle w:val="BodyText"/>
              <w:rPr>
                <w:rFonts w:ascii="Arial" w:hAnsi="Arial" w:cs="Arial"/>
              </w:rPr>
            </w:pPr>
            <w:r w:rsidRPr="009B0C45">
              <w:rPr>
                <w:rFonts w:ascii="Arial" w:hAnsi="Arial" w:cs="Arial"/>
              </w:rPr>
              <w:t>Date Role Description is Effective From:</w:t>
            </w:r>
          </w:p>
        </w:tc>
        <w:tc>
          <w:tcPr>
            <w:tcW w:w="2948" w:type="dxa"/>
            <w:gridSpan w:val="2"/>
            <w:vAlign w:val="center"/>
          </w:tcPr>
          <w:p w14:paraId="79197B3E" w14:textId="77777777" w:rsidR="00ED5C42" w:rsidRPr="009B0C45" w:rsidRDefault="00ED5C42" w:rsidP="003265A5">
            <w:pPr>
              <w:pStyle w:val="BodyText"/>
              <w:rPr>
                <w:rFonts w:ascii="Arial" w:hAnsi="Arial" w:cs="Arial"/>
              </w:rPr>
            </w:pPr>
          </w:p>
        </w:tc>
      </w:tr>
    </w:tbl>
    <w:p w14:paraId="429B59A0" w14:textId="77777777" w:rsidR="00376A22" w:rsidRDefault="00376A22" w:rsidP="00376A22"/>
    <w:p w14:paraId="5CCA1B7A" w14:textId="77777777" w:rsidR="00376A22" w:rsidRDefault="00376A22" w:rsidP="00376A22"/>
    <w:p w14:paraId="508CF4AE" w14:textId="77777777" w:rsidR="00376A22" w:rsidRDefault="00376A22" w:rsidP="00376A22"/>
    <w:p w14:paraId="4A939D7D" w14:textId="280E1010" w:rsidR="00376A22" w:rsidRDefault="00376A22" w:rsidP="00376A22"/>
    <w:p w14:paraId="3E8AEC83" w14:textId="72A027FE" w:rsidR="00DD561B" w:rsidRDefault="00DD561B" w:rsidP="00376A22"/>
    <w:p w14:paraId="4933767E" w14:textId="30EB4AAD" w:rsidR="00B77562" w:rsidRDefault="00B77562" w:rsidP="00ED5C42">
      <w:pPr>
        <w:tabs>
          <w:tab w:val="left" w:pos="2150"/>
        </w:tabs>
        <w:rPr>
          <w:lang w:val="en-US"/>
        </w:rPr>
      </w:pPr>
    </w:p>
    <w:sectPr w:rsidR="00B77562" w:rsidSect="00B46789">
      <w:footerReference w:type="default" r:id="rId9"/>
      <w:headerReference w:type="first" r:id="rId10"/>
      <w:footerReference w:type="first" r:id="rId11"/>
      <w:pgSz w:w="11906" w:h="16838"/>
      <w:pgMar w:top="1440" w:right="1440" w:bottom="1440" w:left="1440" w:header="708" w:footer="567" w:gutter="0"/>
      <w:pgBorders w:offsetFrom="page">
        <w:top w:val="thinThickSmallGap" w:sz="24" w:space="24" w:color="8DB3E2" w:themeColor="text2" w:themeTint="66"/>
        <w:left w:val="thinThickSmallGap" w:sz="24" w:space="24" w:color="8DB3E2" w:themeColor="text2" w:themeTint="66"/>
        <w:bottom w:val="thickThinSmallGap" w:sz="24" w:space="24" w:color="8DB3E2" w:themeColor="text2" w:themeTint="66"/>
        <w:right w:val="thickThinSmallGap" w:sz="24" w:space="24" w:color="8DB3E2" w:themeColor="text2" w:themeTint="66"/>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59CA9" w14:textId="77777777" w:rsidR="001303BA" w:rsidRDefault="001303BA" w:rsidP="00725AA2">
      <w:pPr>
        <w:spacing w:after="0" w:line="240" w:lineRule="auto"/>
      </w:pPr>
      <w:r>
        <w:separator/>
      </w:r>
    </w:p>
  </w:endnote>
  <w:endnote w:type="continuationSeparator" w:id="0">
    <w:p w14:paraId="367D55BA" w14:textId="77777777" w:rsidR="001303BA" w:rsidRDefault="001303BA" w:rsidP="0072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1F79" w14:textId="0867A34A" w:rsidR="008A08A0" w:rsidRDefault="00ED5C42">
    <w:pPr>
      <w:pStyle w:val="Footer"/>
    </w:pPr>
    <w:r>
      <w:rPr>
        <w:noProof/>
        <w:sz w:val="20"/>
        <w:szCs w:val="20"/>
        <w:lang w:eastAsia="en-GB"/>
      </w:rPr>
      <w:drawing>
        <wp:anchor distT="0" distB="0" distL="114300" distR="114300" simplePos="0" relativeHeight="251661312" behindDoc="1" locked="0" layoutInCell="1" allowOverlap="1" wp14:anchorId="0AF0069B" wp14:editId="4849B155">
          <wp:simplePos x="0" y="0"/>
          <wp:positionH relativeFrom="margin">
            <wp:posOffset>-523875</wp:posOffset>
          </wp:positionH>
          <wp:positionV relativeFrom="paragraph">
            <wp:posOffset>-59055</wp:posOffset>
          </wp:positionV>
          <wp:extent cx="6162675" cy="406400"/>
          <wp:effectExtent l="0" t="0" r="9525" b="0"/>
          <wp:wrapTight wrapText="bothSides">
            <wp:wrapPolygon edited="0">
              <wp:start x="0" y="0"/>
              <wp:lineTo x="0" y="20250"/>
              <wp:lineTo x="21567" y="20250"/>
              <wp:lineTo x="21567" y="0"/>
              <wp:lineTo x="0" y="0"/>
            </wp:wrapPolygon>
          </wp:wrapTight>
          <wp:docPr id="563030539" name="Picture 563030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675" cy="406400"/>
                  </a:xfrm>
                  <a:prstGeom prst="rect">
                    <a:avLst/>
                  </a:prstGeom>
                  <a:noFill/>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4123" w14:textId="7E25BA43" w:rsidR="00E5240C" w:rsidRDefault="00ED5C42" w:rsidP="00ED5C42">
    <w:pPr>
      <w:pStyle w:val="Footer"/>
      <w:tabs>
        <w:tab w:val="left" w:pos="930"/>
      </w:tabs>
    </w:pPr>
    <w:r>
      <w:rPr>
        <w:noProof/>
        <w:sz w:val="20"/>
        <w:szCs w:val="20"/>
        <w:lang w:eastAsia="en-GB"/>
      </w:rPr>
      <w:drawing>
        <wp:anchor distT="0" distB="0" distL="114300" distR="114300" simplePos="0" relativeHeight="251659264" behindDoc="1" locked="0" layoutInCell="1" allowOverlap="1" wp14:anchorId="4C468D15" wp14:editId="71853329">
          <wp:simplePos x="0" y="0"/>
          <wp:positionH relativeFrom="margin">
            <wp:posOffset>-361950</wp:posOffset>
          </wp:positionH>
          <wp:positionV relativeFrom="paragraph">
            <wp:posOffset>388620</wp:posOffset>
          </wp:positionV>
          <wp:extent cx="4238625" cy="406400"/>
          <wp:effectExtent l="0" t="0" r="9525" b="0"/>
          <wp:wrapTight wrapText="bothSides">
            <wp:wrapPolygon edited="0">
              <wp:start x="0" y="0"/>
              <wp:lineTo x="0" y="20250"/>
              <wp:lineTo x="21551" y="20250"/>
              <wp:lineTo x="215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8625" cy="406400"/>
                  </a:xfrm>
                  <a:prstGeom prst="rect">
                    <a:avLst/>
                  </a:prstGeom>
                  <a:noFill/>
                </pic:spPr>
              </pic:pic>
            </a:graphicData>
          </a:graphic>
          <wp14:sizeRelH relativeFrom="margin">
            <wp14:pctWidth>0</wp14:pctWidth>
          </wp14:sizeRelH>
        </wp:anchor>
      </w:drawing>
    </w:r>
    <w:r>
      <w:tab/>
    </w:r>
    <w:r>
      <w:tab/>
    </w:r>
    <w:r>
      <w:tab/>
    </w:r>
    <w:r w:rsidR="00E5240C">
      <w:rPr>
        <w:noProof/>
        <w:lang w:eastAsia="en-GB"/>
      </w:rPr>
      <w:drawing>
        <wp:inline distT="0" distB="0" distL="0" distR="0" wp14:anchorId="5DF5B274" wp14:editId="35CBFC29">
          <wp:extent cx="1012785" cy="526649"/>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ful logo.png"/>
                  <pic:cNvPicPr/>
                </pic:nvPicPr>
                <pic:blipFill>
                  <a:blip r:embed="rId2">
                    <a:extLst>
                      <a:ext uri="{28A0092B-C50C-407E-A947-70E740481C1C}">
                        <a14:useLocalDpi xmlns:a14="http://schemas.microsoft.com/office/drawing/2010/main" val="0"/>
                      </a:ext>
                    </a:extLst>
                  </a:blip>
                  <a:stretch>
                    <a:fillRect/>
                  </a:stretch>
                </pic:blipFill>
                <pic:spPr>
                  <a:xfrm>
                    <a:off x="0" y="0"/>
                    <a:ext cx="1013146" cy="5268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3B058" w14:textId="77777777" w:rsidR="001303BA" w:rsidRDefault="001303BA" w:rsidP="00725AA2">
      <w:pPr>
        <w:spacing w:after="0" w:line="240" w:lineRule="auto"/>
      </w:pPr>
      <w:r>
        <w:separator/>
      </w:r>
    </w:p>
  </w:footnote>
  <w:footnote w:type="continuationSeparator" w:id="0">
    <w:p w14:paraId="335FD9C8" w14:textId="77777777" w:rsidR="001303BA" w:rsidRDefault="001303BA" w:rsidP="00725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1464" w14:textId="6408BC42" w:rsidR="00E5240C" w:rsidRDefault="00E5240C" w:rsidP="00725AA2">
    <w:pPr>
      <w:jc w:val="right"/>
    </w:pPr>
    <w:r>
      <w:t xml:space="preserve">                                                                                   </w:t>
    </w:r>
    <w:r>
      <w:rPr>
        <w:noProof/>
        <w:lang w:eastAsia="en-GB"/>
      </w:rPr>
      <w:drawing>
        <wp:inline distT="0" distB="0" distL="0" distR="0" wp14:anchorId="3AB96A41" wp14:editId="762E0153">
          <wp:extent cx="1521785" cy="920187"/>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merset NHS logo_right alligned logo.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528498" cy="92424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2343"/>
    <w:multiLevelType w:val="hybridMultilevel"/>
    <w:tmpl w:val="D118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50653"/>
    <w:multiLevelType w:val="hybridMultilevel"/>
    <w:tmpl w:val="8CEE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81396"/>
    <w:multiLevelType w:val="hybridMultilevel"/>
    <w:tmpl w:val="E36C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35B33"/>
    <w:multiLevelType w:val="hybridMultilevel"/>
    <w:tmpl w:val="62EEE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D5EB8"/>
    <w:multiLevelType w:val="hybridMultilevel"/>
    <w:tmpl w:val="25D00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C17C4"/>
    <w:multiLevelType w:val="hybridMultilevel"/>
    <w:tmpl w:val="BA6EB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5108FD"/>
    <w:multiLevelType w:val="hybridMultilevel"/>
    <w:tmpl w:val="159E9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166BE"/>
    <w:multiLevelType w:val="multilevel"/>
    <w:tmpl w:val="3EF21CD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dhtStyle1"/>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18081685"/>
    <w:multiLevelType w:val="hybridMultilevel"/>
    <w:tmpl w:val="2850E6A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9" w15:restartNumberingAfterBreak="0">
    <w:nsid w:val="18854D8B"/>
    <w:multiLevelType w:val="hybridMultilevel"/>
    <w:tmpl w:val="40FA2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A4A6B"/>
    <w:multiLevelType w:val="hybridMultilevel"/>
    <w:tmpl w:val="7F68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C375B2"/>
    <w:multiLevelType w:val="hybridMultilevel"/>
    <w:tmpl w:val="FBA0E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973C5"/>
    <w:multiLevelType w:val="hybridMultilevel"/>
    <w:tmpl w:val="3F3C6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7B4688"/>
    <w:multiLevelType w:val="hybridMultilevel"/>
    <w:tmpl w:val="25A2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05DF1"/>
    <w:multiLevelType w:val="hybridMultilevel"/>
    <w:tmpl w:val="450C4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110EF0"/>
    <w:multiLevelType w:val="multilevel"/>
    <w:tmpl w:val="9F88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4479AB"/>
    <w:multiLevelType w:val="hybridMultilevel"/>
    <w:tmpl w:val="E224F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C7118B"/>
    <w:multiLevelType w:val="hybridMultilevel"/>
    <w:tmpl w:val="595EC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5746F6"/>
    <w:multiLevelType w:val="hybridMultilevel"/>
    <w:tmpl w:val="6F4416BA"/>
    <w:lvl w:ilvl="0" w:tplc="4FA621A8">
      <w:numFmt w:val="bullet"/>
      <w:lvlText w:val=""/>
      <w:lvlJc w:val="left"/>
      <w:pPr>
        <w:tabs>
          <w:tab w:val="num" w:pos="720"/>
        </w:tabs>
        <w:ind w:left="720" w:hanging="360"/>
      </w:pPr>
      <w:rPr>
        <w:rFonts w:ascii="Symbol" w:eastAsia="Times New Roman"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BD7FEA"/>
    <w:multiLevelType w:val="hybridMultilevel"/>
    <w:tmpl w:val="607CD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7776DC"/>
    <w:multiLevelType w:val="hybridMultilevel"/>
    <w:tmpl w:val="0C4070E6"/>
    <w:lvl w:ilvl="0" w:tplc="D0B075F4">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412914F8"/>
    <w:multiLevelType w:val="hybridMultilevel"/>
    <w:tmpl w:val="5FCA5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54E2C"/>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3566D88"/>
    <w:multiLevelType w:val="hybridMultilevel"/>
    <w:tmpl w:val="50D46D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9159F3"/>
    <w:multiLevelType w:val="hybridMultilevel"/>
    <w:tmpl w:val="CE728A10"/>
    <w:lvl w:ilvl="0" w:tplc="C6B0C17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BE0B98"/>
    <w:multiLevelType w:val="hybridMultilevel"/>
    <w:tmpl w:val="FC6073AA"/>
    <w:lvl w:ilvl="0" w:tplc="D0B075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F931B9"/>
    <w:multiLevelType w:val="hybridMultilevel"/>
    <w:tmpl w:val="578C1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076913"/>
    <w:multiLevelType w:val="hybridMultilevel"/>
    <w:tmpl w:val="B486E8DA"/>
    <w:lvl w:ilvl="0" w:tplc="6F6ABB9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6725CE"/>
    <w:multiLevelType w:val="multilevel"/>
    <w:tmpl w:val="FF92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D4626B"/>
    <w:multiLevelType w:val="hybridMultilevel"/>
    <w:tmpl w:val="FEFED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DE112B"/>
    <w:multiLevelType w:val="hybridMultilevel"/>
    <w:tmpl w:val="B1E64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0A6ED1"/>
    <w:multiLevelType w:val="hybridMultilevel"/>
    <w:tmpl w:val="52308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080EFD"/>
    <w:multiLevelType w:val="multilevel"/>
    <w:tmpl w:val="6B54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CE4336"/>
    <w:multiLevelType w:val="hybridMultilevel"/>
    <w:tmpl w:val="5E601C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E857D9"/>
    <w:multiLevelType w:val="hybridMultilevel"/>
    <w:tmpl w:val="D3B2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F55739"/>
    <w:multiLevelType w:val="hybridMultilevel"/>
    <w:tmpl w:val="3B907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205E91"/>
    <w:multiLevelType w:val="hybridMultilevel"/>
    <w:tmpl w:val="6F22F5E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72328C"/>
    <w:multiLevelType w:val="hybridMultilevel"/>
    <w:tmpl w:val="AA261A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9F653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EAA4105"/>
    <w:multiLevelType w:val="hybridMultilevel"/>
    <w:tmpl w:val="508469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EE058EF"/>
    <w:multiLevelType w:val="hybridMultilevel"/>
    <w:tmpl w:val="CBF89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1D4387"/>
    <w:multiLevelType w:val="hybridMultilevel"/>
    <w:tmpl w:val="A9940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927E5A"/>
    <w:multiLevelType w:val="hybridMultilevel"/>
    <w:tmpl w:val="F0D48A52"/>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3" w15:restartNumberingAfterBreak="0">
    <w:nsid w:val="7D1A2047"/>
    <w:multiLevelType w:val="hybridMultilevel"/>
    <w:tmpl w:val="04BA95B2"/>
    <w:lvl w:ilvl="0" w:tplc="6F6ABB9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3691635">
    <w:abstractNumId w:val="12"/>
  </w:num>
  <w:num w:numId="2" w16cid:durableId="390347136">
    <w:abstractNumId w:val="14"/>
  </w:num>
  <w:num w:numId="3" w16cid:durableId="2051147528">
    <w:abstractNumId w:val="28"/>
  </w:num>
  <w:num w:numId="4" w16cid:durableId="1351105170">
    <w:abstractNumId w:val="15"/>
  </w:num>
  <w:num w:numId="5" w16cid:durableId="1367948677">
    <w:abstractNumId w:val="32"/>
  </w:num>
  <w:num w:numId="6" w16cid:durableId="322128763">
    <w:abstractNumId w:val="35"/>
  </w:num>
  <w:num w:numId="7" w16cid:durableId="910581496">
    <w:abstractNumId w:val="9"/>
  </w:num>
  <w:num w:numId="8" w16cid:durableId="864755477">
    <w:abstractNumId w:val="3"/>
  </w:num>
  <w:num w:numId="9" w16cid:durableId="1463036531">
    <w:abstractNumId w:val="39"/>
  </w:num>
  <w:num w:numId="10" w16cid:durableId="1231312172">
    <w:abstractNumId w:val="16"/>
  </w:num>
  <w:num w:numId="11" w16cid:durableId="355426364">
    <w:abstractNumId w:val="19"/>
  </w:num>
  <w:num w:numId="12" w16cid:durableId="1028330669">
    <w:abstractNumId w:val="23"/>
  </w:num>
  <w:num w:numId="13" w16cid:durableId="1400862074">
    <w:abstractNumId w:val="7"/>
  </w:num>
  <w:num w:numId="14" w16cid:durableId="112943450">
    <w:abstractNumId w:val="40"/>
  </w:num>
  <w:num w:numId="15" w16cid:durableId="2105682420">
    <w:abstractNumId w:val="10"/>
  </w:num>
  <w:num w:numId="16" w16cid:durableId="2076782563">
    <w:abstractNumId w:val="34"/>
  </w:num>
  <w:num w:numId="17" w16cid:durableId="810752764">
    <w:abstractNumId w:val="26"/>
  </w:num>
  <w:num w:numId="18" w16cid:durableId="42557245">
    <w:abstractNumId w:val="2"/>
  </w:num>
  <w:num w:numId="19" w16cid:durableId="393043238">
    <w:abstractNumId w:val="1"/>
  </w:num>
  <w:num w:numId="20" w16cid:durableId="476844987">
    <w:abstractNumId w:val="36"/>
  </w:num>
  <w:num w:numId="21" w16cid:durableId="306787509">
    <w:abstractNumId w:val="17"/>
  </w:num>
  <w:num w:numId="22" w16cid:durableId="841166427">
    <w:abstractNumId w:val="18"/>
  </w:num>
  <w:num w:numId="23" w16cid:durableId="885331763">
    <w:abstractNumId w:val="27"/>
  </w:num>
  <w:num w:numId="24" w16cid:durableId="609239547">
    <w:abstractNumId w:val="0"/>
  </w:num>
  <w:num w:numId="25" w16cid:durableId="1408457833">
    <w:abstractNumId w:val="31"/>
  </w:num>
  <w:num w:numId="26" w16cid:durableId="1921981094">
    <w:abstractNumId w:val="5"/>
  </w:num>
  <w:num w:numId="27" w16cid:durableId="660232323">
    <w:abstractNumId w:val="30"/>
  </w:num>
  <w:num w:numId="28" w16cid:durableId="1722823620">
    <w:abstractNumId w:val="25"/>
  </w:num>
  <w:num w:numId="29" w16cid:durableId="595334752">
    <w:abstractNumId w:val="20"/>
  </w:num>
  <w:num w:numId="30" w16cid:durableId="1588418469">
    <w:abstractNumId w:val="6"/>
  </w:num>
  <w:num w:numId="31" w16cid:durableId="2033678393">
    <w:abstractNumId w:val="21"/>
  </w:num>
  <w:num w:numId="32" w16cid:durableId="99376144">
    <w:abstractNumId w:val="8"/>
  </w:num>
  <w:num w:numId="33" w16cid:durableId="2127699695">
    <w:abstractNumId w:val="43"/>
  </w:num>
  <w:num w:numId="34" w16cid:durableId="1562867364">
    <w:abstractNumId w:val="13"/>
  </w:num>
  <w:num w:numId="35" w16cid:durableId="719324396">
    <w:abstractNumId w:val="38"/>
  </w:num>
  <w:num w:numId="36" w16cid:durableId="2111779003">
    <w:abstractNumId w:val="33"/>
  </w:num>
  <w:num w:numId="37" w16cid:durableId="1987661903">
    <w:abstractNumId w:val="11"/>
  </w:num>
  <w:num w:numId="38" w16cid:durableId="603457711">
    <w:abstractNumId w:val="24"/>
  </w:num>
  <w:num w:numId="39" w16cid:durableId="2097969273">
    <w:abstractNumId w:val="4"/>
  </w:num>
  <w:num w:numId="40" w16cid:durableId="200167118">
    <w:abstractNumId w:val="41"/>
  </w:num>
  <w:num w:numId="41" w16cid:durableId="680788282">
    <w:abstractNumId w:val="29"/>
  </w:num>
  <w:num w:numId="42" w16cid:durableId="375814918">
    <w:abstractNumId w:val="42"/>
  </w:num>
  <w:num w:numId="43" w16cid:durableId="316346730">
    <w:abstractNumId w:val="22"/>
  </w:num>
  <w:num w:numId="44" w16cid:durableId="419835385">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AA2"/>
    <w:rsid w:val="00012E90"/>
    <w:rsid w:val="00012F59"/>
    <w:rsid w:val="000355AA"/>
    <w:rsid w:val="00057E37"/>
    <w:rsid w:val="0009473C"/>
    <w:rsid w:val="000A729E"/>
    <w:rsid w:val="000B72A7"/>
    <w:rsid w:val="000C6A09"/>
    <w:rsid w:val="000D01EA"/>
    <w:rsid w:val="000E0762"/>
    <w:rsid w:val="000E3CE4"/>
    <w:rsid w:val="000E4C07"/>
    <w:rsid w:val="001001DE"/>
    <w:rsid w:val="00113232"/>
    <w:rsid w:val="001140B2"/>
    <w:rsid w:val="001303BA"/>
    <w:rsid w:val="001313BB"/>
    <w:rsid w:val="00145CE1"/>
    <w:rsid w:val="0017109F"/>
    <w:rsid w:val="001C7AD9"/>
    <w:rsid w:val="001E13BC"/>
    <w:rsid w:val="001E3DCF"/>
    <w:rsid w:val="001E57F3"/>
    <w:rsid w:val="00202A9D"/>
    <w:rsid w:val="002127EA"/>
    <w:rsid w:val="0022629A"/>
    <w:rsid w:val="00230764"/>
    <w:rsid w:val="00232F59"/>
    <w:rsid w:val="002366DC"/>
    <w:rsid w:val="00257B25"/>
    <w:rsid w:val="00284216"/>
    <w:rsid w:val="002908C2"/>
    <w:rsid w:val="002B4485"/>
    <w:rsid w:val="002C79E1"/>
    <w:rsid w:val="002D255D"/>
    <w:rsid w:val="002E251F"/>
    <w:rsid w:val="00310582"/>
    <w:rsid w:val="003168A3"/>
    <w:rsid w:val="00324517"/>
    <w:rsid w:val="0033794E"/>
    <w:rsid w:val="00353B3F"/>
    <w:rsid w:val="00371526"/>
    <w:rsid w:val="003721B4"/>
    <w:rsid w:val="00376A22"/>
    <w:rsid w:val="003C6B1C"/>
    <w:rsid w:val="003D1DC5"/>
    <w:rsid w:val="003F2F40"/>
    <w:rsid w:val="003F7E3B"/>
    <w:rsid w:val="00417AC6"/>
    <w:rsid w:val="004506B1"/>
    <w:rsid w:val="004649BB"/>
    <w:rsid w:val="0047318E"/>
    <w:rsid w:val="00482DBD"/>
    <w:rsid w:val="00485204"/>
    <w:rsid w:val="00493746"/>
    <w:rsid w:val="00496362"/>
    <w:rsid w:val="004C54DA"/>
    <w:rsid w:val="004E77DD"/>
    <w:rsid w:val="00502B4A"/>
    <w:rsid w:val="00510E6F"/>
    <w:rsid w:val="00516050"/>
    <w:rsid w:val="00522566"/>
    <w:rsid w:val="00526418"/>
    <w:rsid w:val="00540920"/>
    <w:rsid w:val="0054721D"/>
    <w:rsid w:val="00554F53"/>
    <w:rsid w:val="00560465"/>
    <w:rsid w:val="00570E1D"/>
    <w:rsid w:val="0057281F"/>
    <w:rsid w:val="005732D4"/>
    <w:rsid w:val="00574E79"/>
    <w:rsid w:val="005B3F55"/>
    <w:rsid w:val="005D3F05"/>
    <w:rsid w:val="005D5284"/>
    <w:rsid w:val="005E6BFA"/>
    <w:rsid w:val="005F0044"/>
    <w:rsid w:val="00607627"/>
    <w:rsid w:val="00613BB6"/>
    <w:rsid w:val="00630EF6"/>
    <w:rsid w:val="00637AB3"/>
    <w:rsid w:val="0064726B"/>
    <w:rsid w:val="00682D55"/>
    <w:rsid w:val="006A72D6"/>
    <w:rsid w:val="006D7A72"/>
    <w:rsid w:val="006E572E"/>
    <w:rsid w:val="006F00A4"/>
    <w:rsid w:val="006F4384"/>
    <w:rsid w:val="006F761D"/>
    <w:rsid w:val="00725AA2"/>
    <w:rsid w:val="00775248"/>
    <w:rsid w:val="007B4B57"/>
    <w:rsid w:val="007F1F44"/>
    <w:rsid w:val="00826BDF"/>
    <w:rsid w:val="00830DC6"/>
    <w:rsid w:val="0085553F"/>
    <w:rsid w:val="00860030"/>
    <w:rsid w:val="008604D5"/>
    <w:rsid w:val="00860602"/>
    <w:rsid w:val="00876B3F"/>
    <w:rsid w:val="00890D3C"/>
    <w:rsid w:val="008A08A0"/>
    <w:rsid w:val="008C2148"/>
    <w:rsid w:val="008D0C5F"/>
    <w:rsid w:val="008D41A3"/>
    <w:rsid w:val="008E57B7"/>
    <w:rsid w:val="008F2B3B"/>
    <w:rsid w:val="00932844"/>
    <w:rsid w:val="00957EF2"/>
    <w:rsid w:val="009768DD"/>
    <w:rsid w:val="0098339A"/>
    <w:rsid w:val="00985023"/>
    <w:rsid w:val="009B0C45"/>
    <w:rsid w:val="009D1AFB"/>
    <w:rsid w:val="009D48A0"/>
    <w:rsid w:val="009D7ED3"/>
    <w:rsid w:val="009F2728"/>
    <w:rsid w:val="009F6060"/>
    <w:rsid w:val="00A056B3"/>
    <w:rsid w:val="00A16FA6"/>
    <w:rsid w:val="00A26126"/>
    <w:rsid w:val="00A3699D"/>
    <w:rsid w:val="00AA7A7D"/>
    <w:rsid w:val="00AE2F05"/>
    <w:rsid w:val="00AF14BA"/>
    <w:rsid w:val="00AF30AB"/>
    <w:rsid w:val="00B040FC"/>
    <w:rsid w:val="00B1342F"/>
    <w:rsid w:val="00B2176D"/>
    <w:rsid w:val="00B31974"/>
    <w:rsid w:val="00B46789"/>
    <w:rsid w:val="00B5191E"/>
    <w:rsid w:val="00B74953"/>
    <w:rsid w:val="00B77562"/>
    <w:rsid w:val="00B93FFF"/>
    <w:rsid w:val="00B9560A"/>
    <w:rsid w:val="00BB748B"/>
    <w:rsid w:val="00C223AF"/>
    <w:rsid w:val="00C37A08"/>
    <w:rsid w:val="00C52D2E"/>
    <w:rsid w:val="00C559BE"/>
    <w:rsid w:val="00CB23DA"/>
    <w:rsid w:val="00CC2897"/>
    <w:rsid w:val="00CD5C96"/>
    <w:rsid w:val="00CF4F92"/>
    <w:rsid w:val="00D03B93"/>
    <w:rsid w:val="00D617AC"/>
    <w:rsid w:val="00D643BC"/>
    <w:rsid w:val="00D80AB9"/>
    <w:rsid w:val="00D86BCB"/>
    <w:rsid w:val="00D91713"/>
    <w:rsid w:val="00D95973"/>
    <w:rsid w:val="00D96892"/>
    <w:rsid w:val="00DD4AFB"/>
    <w:rsid w:val="00DD561B"/>
    <w:rsid w:val="00E048A5"/>
    <w:rsid w:val="00E12C6A"/>
    <w:rsid w:val="00E35865"/>
    <w:rsid w:val="00E51666"/>
    <w:rsid w:val="00E5240C"/>
    <w:rsid w:val="00E7626B"/>
    <w:rsid w:val="00EB68A0"/>
    <w:rsid w:val="00EC4B5F"/>
    <w:rsid w:val="00EC7144"/>
    <w:rsid w:val="00ED43CB"/>
    <w:rsid w:val="00ED5C42"/>
    <w:rsid w:val="00ED61A2"/>
    <w:rsid w:val="00ED6B5F"/>
    <w:rsid w:val="00EF429A"/>
    <w:rsid w:val="00F15745"/>
    <w:rsid w:val="00F17501"/>
    <w:rsid w:val="00F37531"/>
    <w:rsid w:val="00FB0E4B"/>
    <w:rsid w:val="00FC2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821F893"/>
  <w15:docId w15:val="{15ECBA34-40B0-4843-AA74-F1ECC1FE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6A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6A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AA2"/>
  </w:style>
  <w:style w:type="paragraph" w:styleId="Footer">
    <w:name w:val="footer"/>
    <w:basedOn w:val="Normal"/>
    <w:link w:val="FooterChar"/>
    <w:uiPriority w:val="99"/>
    <w:unhideWhenUsed/>
    <w:rsid w:val="00725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AA2"/>
  </w:style>
  <w:style w:type="paragraph" w:styleId="BalloonText">
    <w:name w:val="Balloon Text"/>
    <w:basedOn w:val="Normal"/>
    <w:link w:val="BalloonTextChar"/>
    <w:uiPriority w:val="99"/>
    <w:semiHidden/>
    <w:unhideWhenUsed/>
    <w:rsid w:val="00725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AA2"/>
    <w:rPr>
      <w:rFonts w:ascii="Tahoma" w:hAnsi="Tahoma" w:cs="Tahoma"/>
      <w:sz w:val="16"/>
      <w:szCs w:val="16"/>
    </w:rPr>
  </w:style>
  <w:style w:type="character" w:customStyle="1" w:styleId="Heading1Char">
    <w:name w:val="Heading 1 Char"/>
    <w:basedOn w:val="DefaultParagraphFont"/>
    <w:link w:val="Heading1"/>
    <w:uiPriority w:val="9"/>
    <w:rsid w:val="00376A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6A2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76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A22"/>
    <w:pPr>
      <w:ind w:left="720"/>
      <w:contextualSpacing/>
    </w:pPr>
  </w:style>
  <w:style w:type="paragraph" w:styleId="BodyText3">
    <w:name w:val="Body Text 3"/>
    <w:basedOn w:val="Normal"/>
    <w:link w:val="BodyText3Char"/>
    <w:uiPriority w:val="99"/>
    <w:unhideWhenUsed/>
    <w:rsid w:val="00376A22"/>
    <w:pPr>
      <w:spacing w:after="120"/>
    </w:pPr>
    <w:rPr>
      <w:sz w:val="16"/>
      <w:szCs w:val="16"/>
    </w:rPr>
  </w:style>
  <w:style w:type="character" w:customStyle="1" w:styleId="BodyText3Char">
    <w:name w:val="Body Text 3 Char"/>
    <w:basedOn w:val="DefaultParagraphFont"/>
    <w:link w:val="BodyText3"/>
    <w:rsid w:val="00376A22"/>
    <w:rPr>
      <w:sz w:val="16"/>
      <w:szCs w:val="16"/>
    </w:rPr>
  </w:style>
  <w:style w:type="paragraph" w:styleId="BodyText">
    <w:name w:val="Body Text"/>
    <w:basedOn w:val="Normal"/>
    <w:link w:val="BodyTextChar"/>
    <w:unhideWhenUsed/>
    <w:rsid w:val="00376A22"/>
    <w:pPr>
      <w:spacing w:after="120"/>
    </w:pPr>
  </w:style>
  <w:style w:type="character" w:customStyle="1" w:styleId="BodyTextChar">
    <w:name w:val="Body Text Char"/>
    <w:basedOn w:val="DefaultParagraphFont"/>
    <w:link w:val="BodyText"/>
    <w:rsid w:val="00376A22"/>
  </w:style>
  <w:style w:type="paragraph" w:styleId="Revision">
    <w:name w:val="Revision"/>
    <w:hidden/>
    <w:uiPriority w:val="99"/>
    <w:semiHidden/>
    <w:rsid w:val="009B0C45"/>
    <w:pPr>
      <w:spacing w:after="0" w:line="240" w:lineRule="auto"/>
    </w:pPr>
  </w:style>
  <w:style w:type="character" w:styleId="PageNumber">
    <w:name w:val="page number"/>
    <w:basedOn w:val="DefaultParagraphFont"/>
    <w:rsid w:val="00E12C6A"/>
  </w:style>
  <w:style w:type="paragraph" w:customStyle="1" w:styleId="dhtStyle1">
    <w:name w:val="dht Style1"/>
    <w:basedOn w:val="Normal"/>
    <w:link w:val="dhtStyle1Char"/>
    <w:qFormat/>
    <w:rsid w:val="00371526"/>
    <w:pPr>
      <w:numPr>
        <w:ilvl w:val="2"/>
        <w:numId w:val="13"/>
      </w:numPr>
      <w:tabs>
        <w:tab w:val="clear" w:pos="1440"/>
        <w:tab w:val="num" w:pos="1701"/>
      </w:tabs>
      <w:spacing w:before="120" w:after="0" w:line="240" w:lineRule="auto"/>
      <w:ind w:left="1701" w:right="566" w:hanging="850"/>
      <w:jc w:val="both"/>
    </w:pPr>
    <w:rPr>
      <w:rFonts w:ascii="Arial" w:eastAsia="Times New Roman" w:hAnsi="Arial" w:cs="Arial"/>
      <w:sz w:val="24"/>
      <w:szCs w:val="24"/>
      <w:lang w:eastAsia="en-GB"/>
    </w:rPr>
  </w:style>
  <w:style w:type="character" w:customStyle="1" w:styleId="dhtStyle1Char">
    <w:name w:val="dht Style1 Char"/>
    <w:link w:val="dhtStyle1"/>
    <w:rsid w:val="00371526"/>
    <w:rPr>
      <w:rFonts w:ascii="Arial" w:eastAsia="Times New Roman" w:hAnsi="Arial" w:cs="Arial"/>
      <w:sz w:val="24"/>
      <w:szCs w:val="24"/>
      <w:lang w:eastAsia="en-GB"/>
    </w:rPr>
  </w:style>
  <w:style w:type="paragraph" w:customStyle="1" w:styleId="Default">
    <w:name w:val="Default"/>
    <w:rsid w:val="00ED6B5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
    <w:name w:val="Body Text Indent"/>
    <w:basedOn w:val="Normal"/>
    <w:link w:val="BodyTextIndentChar"/>
    <w:unhideWhenUsed/>
    <w:rsid w:val="00775248"/>
    <w:pPr>
      <w:spacing w:after="120"/>
      <w:ind w:left="283"/>
    </w:pPr>
  </w:style>
  <w:style w:type="character" w:customStyle="1" w:styleId="BodyTextIndentChar">
    <w:name w:val="Body Text Indent Char"/>
    <w:basedOn w:val="DefaultParagraphFont"/>
    <w:link w:val="BodyTextIndent"/>
    <w:rsid w:val="00775248"/>
  </w:style>
  <w:style w:type="paragraph" w:styleId="NormalWeb">
    <w:name w:val="Normal (Web)"/>
    <w:basedOn w:val="Normal"/>
    <w:uiPriority w:val="99"/>
    <w:semiHidden/>
    <w:unhideWhenUsed/>
    <w:rsid w:val="00E35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D7A72"/>
    <w:rPr>
      <w:rFonts w:cs="Times New Roman"/>
    </w:rPr>
  </w:style>
  <w:style w:type="character" w:customStyle="1" w:styleId="findhit">
    <w:name w:val="findhit"/>
    <w:basedOn w:val="DefaultParagraphFont"/>
    <w:rsid w:val="006D7A7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8819">
      <w:bodyDiv w:val="1"/>
      <w:marLeft w:val="0"/>
      <w:marRight w:val="0"/>
      <w:marTop w:val="0"/>
      <w:marBottom w:val="0"/>
      <w:divBdr>
        <w:top w:val="none" w:sz="0" w:space="0" w:color="auto"/>
        <w:left w:val="none" w:sz="0" w:space="0" w:color="auto"/>
        <w:bottom w:val="none" w:sz="0" w:space="0" w:color="auto"/>
        <w:right w:val="none" w:sz="0" w:space="0" w:color="auto"/>
      </w:divBdr>
    </w:div>
    <w:div w:id="1163546105">
      <w:bodyDiv w:val="1"/>
      <w:marLeft w:val="0"/>
      <w:marRight w:val="0"/>
      <w:marTop w:val="0"/>
      <w:marBottom w:val="0"/>
      <w:divBdr>
        <w:top w:val="none" w:sz="0" w:space="0" w:color="auto"/>
        <w:left w:val="none" w:sz="0" w:space="0" w:color="auto"/>
        <w:bottom w:val="none" w:sz="0" w:space="0" w:color="auto"/>
        <w:right w:val="none" w:sz="0" w:space="0" w:color="auto"/>
      </w:divBdr>
    </w:div>
    <w:div w:id="194025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31D9E-EA7B-4AF9-9AB6-A3E9AD00B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4400</Words>
  <Characters>25082</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Taunton and Somerset NHS Foundation Trust</Company>
  <LinksUpToDate>false</LinksUpToDate>
  <CharactersWithSpaces>29424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Liz.Parker</dc:creator>
  <cp:lastModifiedBy>Liz Parker</cp:lastModifiedBy>
  <cp:revision>2</cp:revision>
  <dcterms:created xsi:type="dcterms:W3CDTF">2024-03-21T14:58:00Z</dcterms:created>
  <dcterms:modified xsi:type="dcterms:W3CDTF">2024-03-21T14:58:00Z</dcterms:modified>
</cp:coreProperties>
</file>